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A91" w:rsidRDefault="002F4A91" w:rsidP="002F4A91">
      <w:pPr>
        <w:pStyle w:val="normal0"/>
        <w:spacing w:line="240" w:lineRule="auto"/>
        <w:rPr>
          <w:rFonts w:ascii="Arial" w:eastAsia="Arial" w:hAnsi="Arial" w:cs="Arial"/>
          <w:b/>
          <w:color w:val="000000"/>
        </w:rPr>
      </w:pPr>
    </w:p>
    <w:p w:rsidR="002F4A91" w:rsidRDefault="002F4A91" w:rsidP="002F4A91">
      <w:pPr>
        <w:pStyle w:val="normal0"/>
        <w:spacing w:line="240" w:lineRule="auto"/>
        <w:rPr>
          <w:rFonts w:ascii="Arial" w:eastAsia="Arial" w:hAnsi="Arial" w:cs="Arial"/>
          <w:b/>
          <w:color w:val="000000"/>
        </w:rPr>
      </w:pPr>
    </w:p>
    <w:p w:rsidR="002F4A91" w:rsidRDefault="002F4A91" w:rsidP="002F4A91">
      <w:pPr>
        <w:pStyle w:val="normal0"/>
        <w:spacing w:line="240" w:lineRule="auto"/>
        <w:rPr>
          <w:rFonts w:ascii="Arial" w:eastAsia="Arial" w:hAnsi="Arial" w:cs="Arial"/>
          <w:b/>
          <w:color w:val="000000"/>
        </w:rPr>
      </w:pPr>
    </w:p>
    <w:p w:rsidR="002F4A91" w:rsidRDefault="002F4A91" w:rsidP="002F4A91">
      <w:pPr>
        <w:pStyle w:val="normal0"/>
        <w:spacing w:line="240" w:lineRule="auto"/>
        <w:rPr>
          <w:rFonts w:ascii="Arial" w:eastAsia="Arial" w:hAnsi="Arial" w:cs="Arial"/>
          <w:b/>
          <w:color w:val="000000"/>
        </w:rPr>
      </w:pPr>
    </w:p>
    <w:p w:rsidR="002F4A91" w:rsidRDefault="002F4A91" w:rsidP="002F4A91">
      <w:pPr>
        <w:pStyle w:val="normal0"/>
        <w:spacing w:line="240" w:lineRule="auto"/>
        <w:rPr>
          <w:rFonts w:ascii="Arial" w:eastAsia="Arial" w:hAnsi="Arial" w:cs="Arial"/>
          <w:b/>
          <w:color w:val="000000"/>
        </w:rPr>
      </w:pPr>
    </w:p>
    <w:p w:rsidR="004D0393" w:rsidRPr="002F4A91" w:rsidRDefault="00BD28B3" w:rsidP="002F4A91">
      <w:pPr>
        <w:pStyle w:val="normal0"/>
        <w:spacing w:line="240" w:lineRule="auto"/>
        <w:rPr>
          <w:rFonts w:ascii="Arial" w:eastAsia="Arial" w:hAnsi="Arial" w:cs="Arial"/>
          <w:b/>
          <w:color w:val="000000"/>
        </w:rPr>
      </w:pPr>
      <w:r w:rsidRPr="00BD28B3">
        <w:rPr>
          <w:rFonts w:ascii="Arial" w:eastAsia="Arial" w:hAnsi="Arial" w:cs="Arial"/>
          <w:b/>
          <w:noProof/>
          <w:color w:val="000000"/>
          <w:lang w:val="en-US"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-18pt;margin-top:-14.85pt;width:502.5pt;height:0;z-index:251661312" o:connectortype="straight" strokecolor="#00b0f0" strokeweight="1.5pt"/>
        </w:pict>
      </w:r>
      <w:r w:rsidRPr="00BD28B3">
        <w:rPr>
          <w:rFonts w:ascii="Arial" w:eastAsia="Arial" w:hAnsi="Arial" w:cs="Arial"/>
          <w:b/>
          <w:noProof/>
          <w:color w:val="000000"/>
          <w:lang w:val="en-US" w:eastAsia="en-US"/>
        </w:rPr>
        <w:pict>
          <v:shape id="_x0000_s1028" type="#_x0000_t32" style="position:absolute;left:0;text-align:left;margin-left:-15pt;margin-top:-18.15pt;width:502.5pt;height:0;z-index:251662336" o:connectortype="straight" strokecolor="red" strokeweight="1pt"/>
        </w:pict>
      </w:r>
      <w:r w:rsidR="002F4A91" w:rsidRPr="002F4A91">
        <w:rPr>
          <w:rFonts w:ascii="Arial" w:eastAsia="Arial" w:hAnsi="Arial" w:cs="Arial"/>
          <w:b/>
          <w:noProof/>
          <w:color w:val="000000"/>
          <w:lang w:val="id-ID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-179070</wp:posOffset>
            </wp:positionH>
            <wp:positionV relativeFrom="paragraph">
              <wp:posOffset>-1495425</wp:posOffset>
            </wp:positionV>
            <wp:extent cx="994410" cy="990600"/>
            <wp:effectExtent l="19050" t="0" r="0" b="0"/>
            <wp:wrapNone/>
            <wp:docPr id="3" name="Picture 8" descr="PAUD AL-BAYHAQ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AUD AL-BAYHAQI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41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D28B3">
        <w:rPr>
          <w:rFonts w:ascii="Arial" w:eastAsia="Arial" w:hAnsi="Arial" w:cs="Arial"/>
          <w:b/>
          <w:noProof/>
          <w:color w:val="000000"/>
          <w:lang w:val="en-US" w:eastAsia="en-US"/>
        </w:rPr>
        <w:pict>
          <v:rect id="_x0000_s1026" style="position:absolute;left:0;text-align:left;margin-left:67.05pt;margin-top:-125.7pt;width:419.25pt;height:98.25pt;z-index:-251658240;mso-position-horizontal-relative:text;mso-position-vertical-relative:text" strokecolor="white [3212]">
            <v:textbox>
              <w:txbxContent>
                <w:p w:rsidR="002F4A91" w:rsidRPr="00093842" w:rsidRDefault="002F4A91" w:rsidP="002F4A91">
                  <w:pPr>
                    <w:spacing w:after="0"/>
                    <w:ind w:left="0"/>
                    <w:jc w:val="center"/>
                    <w:rPr>
                      <w:rFonts w:ascii="Franklin Gothic Book" w:hAnsi="Franklin Gothic Book"/>
                      <w:b/>
                      <w:color w:val="FF0000"/>
                      <w:sz w:val="32"/>
                    </w:rPr>
                  </w:pPr>
                  <w:proofErr w:type="gramStart"/>
                  <w:r w:rsidRPr="00093842">
                    <w:rPr>
                      <w:rFonts w:ascii="Franklin Gothic Book" w:hAnsi="Franklin Gothic Book"/>
                      <w:b/>
                      <w:color w:val="FF0000"/>
                      <w:sz w:val="32"/>
                    </w:rPr>
                    <w:t>LEMBAGA  PENDIDIKAN</w:t>
                  </w:r>
                  <w:proofErr w:type="gramEnd"/>
                  <w:r w:rsidRPr="00093842">
                    <w:rPr>
                      <w:rFonts w:ascii="Franklin Gothic Book" w:hAnsi="Franklin Gothic Book"/>
                      <w:b/>
                      <w:color w:val="FF0000"/>
                      <w:sz w:val="32"/>
                    </w:rPr>
                    <w:t xml:space="preserve">  </w:t>
                  </w:r>
                </w:p>
                <w:p w:rsidR="002F4A91" w:rsidRPr="00093842" w:rsidRDefault="002F4A91" w:rsidP="002F4A91">
                  <w:pPr>
                    <w:spacing w:after="0"/>
                    <w:ind w:left="0"/>
                    <w:jc w:val="center"/>
                    <w:rPr>
                      <w:rFonts w:ascii="Baskerville Old Face" w:hAnsi="Baskerville Old Face"/>
                      <w:b/>
                      <w:color w:val="FF0000"/>
                      <w:sz w:val="40"/>
                    </w:rPr>
                  </w:pPr>
                  <w:proofErr w:type="gramStart"/>
                  <w:r w:rsidRPr="00093842">
                    <w:rPr>
                      <w:rFonts w:ascii="Baskerville Old Face" w:hAnsi="Baskerville Old Face"/>
                      <w:b/>
                      <w:color w:val="FF0000"/>
                      <w:sz w:val="40"/>
                    </w:rPr>
                    <w:t>“ TK</w:t>
                  </w:r>
                  <w:proofErr w:type="gramEnd"/>
                  <w:r w:rsidRPr="00093842">
                    <w:rPr>
                      <w:rFonts w:ascii="Baskerville Old Face" w:hAnsi="Baskerville Old Face"/>
                      <w:b/>
                      <w:color w:val="FF0000"/>
                      <w:sz w:val="40"/>
                    </w:rPr>
                    <w:t xml:space="preserve"> ISLAM TERPADU AL-BAYHAQI “</w:t>
                  </w:r>
                </w:p>
                <w:p w:rsidR="002F4A91" w:rsidRPr="00DA375A" w:rsidRDefault="002F4A91" w:rsidP="002F4A91">
                  <w:pPr>
                    <w:spacing w:after="0" w:line="240" w:lineRule="auto"/>
                    <w:ind w:left="0"/>
                    <w:jc w:val="center"/>
                    <w:rPr>
                      <w:rFonts w:ascii="Franklin Gothic Book" w:hAnsi="Franklin Gothic Book"/>
                      <w:b/>
                      <w:color w:val="00B0F0"/>
                      <w:sz w:val="24"/>
                    </w:rPr>
                  </w:pPr>
                  <w:proofErr w:type="gramStart"/>
                  <w:r w:rsidRPr="00DA375A">
                    <w:rPr>
                      <w:rFonts w:ascii="Franklin Gothic Book" w:hAnsi="Franklin Gothic Book"/>
                      <w:b/>
                      <w:color w:val="00B0F0"/>
                      <w:sz w:val="24"/>
                    </w:rPr>
                    <w:t>JL.</w:t>
                  </w:r>
                  <w:proofErr w:type="gramEnd"/>
                  <w:r w:rsidRPr="00DA375A">
                    <w:rPr>
                      <w:rFonts w:ascii="Franklin Gothic Book" w:hAnsi="Franklin Gothic Book"/>
                      <w:b/>
                      <w:color w:val="00B0F0"/>
                      <w:sz w:val="24"/>
                    </w:rPr>
                    <w:t xml:space="preserve"> REL KERETA API, GAMPONG UTEUNKOT-CUNDA</w:t>
                  </w:r>
                </w:p>
                <w:p w:rsidR="002F4A91" w:rsidRPr="00DA375A" w:rsidRDefault="002F4A91" w:rsidP="002F4A91">
                  <w:pPr>
                    <w:spacing w:after="0" w:line="240" w:lineRule="auto"/>
                    <w:ind w:left="0"/>
                    <w:jc w:val="center"/>
                    <w:rPr>
                      <w:rFonts w:ascii="Franklin Gothic Book" w:hAnsi="Franklin Gothic Book"/>
                      <w:b/>
                      <w:color w:val="00B0F0"/>
                      <w:sz w:val="24"/>
                    </w:rPr>
                  </w:pPr>
                  <w:proofErr w:type="gramStart"/>
                  <w:r w:rsidRPr="00DA375A">
                    <w:rPr>
                      <w:rFonts w:ascii="Franklin Gothic Book" w:hAnsi="Franklin Gothic Book"/>
                      <w:b/>
                      <w:color w:val="00B0F0"/>
                      <w:sz w:val="24"/>
                    </w:rPr>
                    <w:t>KEC.</w:t>
                  </w:r>
                  <w:proofErr w:type="gramEnd"/>
                  <w:r w:rsidRPr="00DA375A">
                    <w:rPr>
                      <w:rFonts w:ascii="Franklin Gothic Book" w:hAnsi="Franklin Gothic Book"/>
                      <w:b/>
                      <w:color w:val="00B0F0"/>
                      <w:sz w:val="24"/>
                    </w:rPr>
                    <w:t xml:space="preserve"> MUARA DUA - KOTA LHOKSEUMAWE</w:t>
                  </w:r>
                </w:p>
                <w:p w:rsidR="002F4A91" w:rsidRDefault="002F4A91" w:rsidP="002F4A91">
                  <w:pPr>
                    <w:pBdr>
                      <w:bottom w:val="double" w:sz="4" w:space="1" w:color="auto"/>
                    </w:pBdr>
                    <w:spacing w:after="0" w:line="240" w:lineRule="auto"/>
                    <w:ind w:left="0"/>
                    <w:jc w:val="center"/>
                    <w:rPr>
                      <w:rFonts w:ascii="Franklin Gothic Book" w:hAnsi="Franklin Gothic Book"/>
                      <w:b/>
                      <w:color w:val="00B0F0"/>
                      <w:sz w:val="24"/>
                    </w:rPr>
                  </w:pPr>
                  <w:proofErr w:type="gramStart"/>
                  <w:r w:rsidRPr="00DA375A">
                    <w:rPr>
                      <w:rFonts w:ascii="Franklin Gothic Book" w:hAnsi="Franklin Gothic Book"/>
                      <w:b/>
                      <w:color w:val="00B0F0"/>
                      <w:sz w:val="24"/>
                    </w:rPr>
                    <w:t>EMAIL :</w:t>
                  </w:r>
                  <w:proofErr w:type="gramEnd"/>
                  <w:r>
                    <w:rPr>
                      <w:rFonts w:ascii="Franklin Gothic Book" w:hAnsi="Franklin Gothic Book"/>
                      <w:b/>
                      <w:sz w:val="24"/>
                    </w:rPr>
                    <w:t xml:space="preserve"> </w:t>
                  </w:r>
                  <w:hyperlink r:id="rId8" w:history="1">
                    <w:r w:rsidRPr="00D4610E">
                      <w:rPr>
                        <w:rStyle w:val="Hyperlink"/>
                        <w:rFonts w:ascii="Franklin Gothic Book" w:hAnsi="Franklin Gothic Book"/>
                        <w:b/>
                        <w:sz w:val="24"/>
                      </w:rPr>
                      <w:t>tkitalbayhaqilhokseumawe1@gmail.com</w:t>
                    </w:r>
                  </w:hyperlink>
                  <w:r>
                    <w:rPr>
                      <w:rFonts w:ascii="Franklin Gothic Book" w:hAnsi="Franklin Gothic Book"/>
                      <w:b/>
                      <w:sz w:val="24"/>
                    </w:rPr>
                    <w:t xml:space="preserve">  </w:t>
                  </w:r>
                  <w:r w:rsidRPr="00DA375A">
                    <w:rPr>
                      <w:rFonts w:ascii="Franklin Gothic Book" w:hAnsi="Franklin Gothic Book"/>
                      <w:b/>
                      <w:color w:val="00B0F0"/>
                      <w:sz w:val="24"/>
                    </w:rPr>
                    <w:t>HP : 0812 6496 314</w:t>
                  </w:r>
                </w:p>
                <w:p w:rsidR="002F4A91" w:rsidRDefault="002F4A91" w:rsidP="002F4A91">
                  <w:pPr>
                    <w:pBdr>
                      <w:bottom w:val="double" w:sz="4" w:space="1" w:color="auto"/>
                    </w:pBdr>
                    <w:spacing w:after="0" w:line="240" w:lineRule="auto"/>
                    <w:ind w:left="0"/>
                    <w:jc w:val="center"/>
                    <w:rPr>
                      <w:rFonts w:ascii="Franklin Gothic Book" w:hAnsi="Franklin Gothic Book"/>
                      <w:b/>
                      <w:color w:val="00B0F0"/>
                      <w:sz w:val="24"/>
                    </w:rPr>
                  </w:pPr>
                </w:p>
                <w:p w:rsidR="002F4A91" w:rsidRPr="00A36AFF" w:rsidRDefault="002F4A91" w:rsidP="002F4A91">
                  <w:pPr>
                    <w:pBdr>
                      <w:bottom w:val="double" w:sz="4" w:space="1" w:color="auto"/>
                    </w:pBdr>
                    <w:spacing w:after="0" w:line="240" w:lineRule="auto"/>
                    <w:ind w:left="0"/>
                    <w:jc w:val="center"/>
                    <w:rPr>
                      <w:rFonts w:ascii="Franklin Gothic Book" w:hAnsi="Franklin Gothic Book"/>
                      <w:b/>
                      <w:sz w:val="24"/>
                    </w:rPr>
                  </w:pPr>
                </w:p>
              </w:txbxContent>
            </v:textbox>
          </v:rect>
        </w:pict>
      </w:r>
      <w:r w:rsidR="004D0393">
        <w:rPr>
          <w:rFonts w:ascii="Arial" w:eastAsia="Arial" w:hAnsi="Arial" w:cs="Arial"/>
          <w:b/>
          <w:color w:val="000000"/>
        </w:rPr>
        <w:t>KEPUTUSAN</w:t>
      </w:r>
    </w:p>
    <w:p w:rsidR="004D0393" w:rsidRPr="005826E0" w:rsidRDefault="004D0393" w:rsidP="004D0393">
      <w:pPr>
        <w:pStyle w:val="normal0"/>
        <w:spacing w:line="240" w:lineRule="auto"/>
        <w:rPr>
          <w:rFonts w:ascii="Arial" w:eastAsia="Arial" w:hAnsi="Arial" w:cs="Arial"/>
          <w:color w:val="000000"/>
          <w:lang w:val="id-ID"/>
        </w:rPr>
      </w:pPr>
      <w:r>
        <w:rPr>
          <w:rFonts w:ascii="Arial" w:eastAsia="Arial" w:hAnsi="Arial" w:cs="Arial"/>
          <w:b/>
          <w:color w:val="000000"/>
        </w:rPr>
        <w:t>KEPALA TK ISLAM TERPADU AL-BAYHAQI</w:t>
      </w:r>
    </w:p>
    <w:p w:rsidR="004D0393" w:rsidRPr="00D371A5" w:rsidRDefault="004D0393" w:rsidP="004D0393">
      <w:pPr>
        <w:pStyle w:val="normal0"/>
        <w:spacing w:line="240" w:lineRule="auto"/>
        <w:rPr>
          <w:rFonts w:ascii="Arial" w:eastAsia="Arial" w:hAnsi="Arial" w:cs="Arial"/>
          <w:color w:val="000000"/>
          <w:lang w:val="en-US"/>
        </w:rPr>
      </w:pPr>
      <w:proofErr w:type="spellStart"/>
      <w:proofErr w:type="gramStart"/>
      <w:r>
        <w:rPr>
          <w:rFonts w:ascii="Arial" w:eastAsia="Arial" w:hAnsi="Arial" w:cs="Arial"/>
          <w:color w:val="000000"/>
        </w:rPr>
        <w:t>Nomor</w:t>
      </w:r>
      <w:proofErr w:type="spellEnd"/>
      <w:r>
        <w:rPr>
          <w:rFonts w:ascii="Arial" w:eastAsia="Arial" w:hAnsi="Arial" w:cs="Arial"/>
          <w:color w:val="000000"/>
        </w:rPr>
        <w:t xml:space="preserve"> :</w:t>
      </w:r>
      <w:proofErr w:type="gramEnd"/>
      <w:r>
        <w:rPr>
          <w:rFonts w:ascii="Arial" w:eastAsia="Arial" w:hAnsi="Arial" w:cs="Arial"/>
          <w:color w:val="000000"/>
        </w:rPr>
        <w:t xml:space="preserve"> </w:t>
      </w:r>
      <w:r w:rsidR="001C0646">
        <w:rPr>
          <w:rFonts w:ascii="Arial" w:eastAsia="Arial" w:hAnsi="Arial" w:cs="Arial"/>
          <w:color w:val="000000"/>
          <w:lang w:val="id-ID"/>
        </w:rPr>
        <w:t>0</w:t>
      </w:r>
      <w:r w:rsidR="00621786">
        <w:rPr>
          <w:rFonts w:ascii="Arial" w:eastAsia="Arial" w:hAnsi="Arial" w:cs="Arial"/>
          <w:color w:val="000000"/>
          <w:lang w:val="en-US"/>
        </w:rPr>
        <w:t>12</w:t>
      </w:r>
      <w:r w:rsidR="001C0646">
        <w:rPr>
          <w:rFonts w:ascii="Arial" w:eastAsia="Arial" w:hAnsi="Arial" w:cs="Arial"/>
          <w:color w:val="000000"/>
          <w:lang w:val="id-ID"/>
        </w:rPr>
        <w:t>/ TK</w:t>
      </w:r>
      <w:r w:rsidR="001C0646">
        <w:rPr>
          <w:rFonts w:ascii="Arial" w:eastAsia="Arial" w:hAnsi="Arial" w:cs="Arial"/>
          <w:color w:val="000000"/>
          <w:lang w:val="en-US"/>
        </w:rPr>
        <w:t>IT-ALB</w:t>
      </w:r>
      <w:r w:rsidR="001C0646">
        <w:rPr>
          <w:rFonts w:ascii="Arial" w:eastAsia="Arial" w:hAnsi="Arial" w:cs="Arial"/>
          <w:color w:val="000000"/>
          <w:lang w:val="id-ID"/>
        </w:rPr>
        <w:t xml:space="preserve"> / I</w:t>
      </w:r>
      <w:r w:rsidR="00443897">
        <w:rPr>
          <w:rFonts w:ascii="Arial" w:eastAsia="Arial" w:hAnsi="Arial" w:cs="Arial"/>
          <w:color w:val="000000"/>
          <w:lang w:val="en-US"/>
        </w:rPr>
        <w:t>I</w:t>
      </w:r>
      <w:r w:rsidR="001C0646">
        <w:rPr>
          <w:rFonts w:ascii="Arial" w:eastAsia="Arial" w:hAnsi="Arial" w:cs="Arial"/>
          <w:color w:val="000000"/>
          <w:lang w:val="id-ID"/>
        </w:rPr>
        <w:t xml:space="preserve"> /</w:t>
      </w:r>
      <w:r w:rsidR="00D371A5">
        <w:rPr>
          <w:rFonts w:ascii="Arial" w:eastAsia="Arial" w:hAnsi="Arial" w:cs="Arial"/>
          <w:color w:val="000000"/>
          <w:lang w:val="id-ID"/>
        </w:rPr>
        <w:t>202</w:t>
      </w:r>
      <w:r w:rsidR="00D371A5">
        <w:rPr>
          <w:rFonts w:ascii="Arial" w:eastAsia="Arial" w:hAnsi="Arial" w:cs="Arial"/>
          <w:color w:val="000000"/>
          <w:lang w:val="en-US"/>
        </w:rPr>
        <w:t>4</w:t>
      </w:r>
    </w:p>
    <w:p w:rsidR="004D0393" w:rsidRDefault="004D0393" w:rsidP="004D0393">
      <w:pPr>
        <w:pStyle w:val="normal0"/>
        <w:spacing w:line="240" w:lineRule="auto"/>
        <w:rPr>
          <w:rFonts w:ascii="Arial" w:eastAsia="Arial" w:hAnsi="Arial" w:cs="Arial"/>
          <w:color w:val="000000"/>
        </w:rPr>
      </w:pPr>
    </w:p>
    <w:p w:rsidR="004D0393" w:rsidRDefault="004D0393" w:rsidP="004D0393">
      <w:pPr>
        <w:pStyle w:val="normal0"/>
        <w:spacing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TENTANG</w:t>
      </w:r>
    </w:p>
    <w:p w:rsidR="008B4814" w:rsidRDefault="008B4814" w:rsidP="004D0393">
      <w:pPr>
        <w:pStyle w:val="normal0"/>
        <w:spacing w:line="240" w:lineRule="auto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TIM PENCENGAHAN DAN PENANGANAN KEKERASAN DI LINGKUNGAN </w:t>
      </w:r>
    </w:p>
    <w:p w:rsidR="004D0393" w:rsidRPr="008B4814" w:rsidRDefault="001C0646" w:rsidP="008B4814">
      <w:pPr>
        <w:pStyle w:val="normal0"/>
        <w:spacing w:line="240" w:lineRule="auto"/>
        <w:rPr>
          <w:rFonts w:ascii="Arial" w:eastAsia="Arial" w:hAnsi="Arial" w:cs="Arial"/>
          <w:color w:val="000000"/>
          <w:lang w:val="id-ID"/>
        </w:rPr>
      </w:pPr>
      <w:r>
        <w:rPr>
          <w:rFonts w:ascii="Arial" w:eastAsia="Arial" w:hAnsi="Arial" w:cs="Arial"/>
          <w:b/>
          <w:color w:val="000000"/>
          <w:lang w:val="id-ID"/>
        </w:rPr>
        <w:t>TK</w:t>
      </w:r>
      <w:r>
        <w:rPr>
          <w:rFonts w:ascii="Arial" w:eastAsia="Arial" w:hAnsi="Arial" w:cs="Arial"/>
          <w:b/>
          <w:color w:val="000000"/>
          <w:lang w:val="en-US"/>
        </w:rPr>
        <w:t>I</w:t>
      </w:r>
      <w:r w:rsidR="008B4814">
        <w:rPr>
          <w:rFonts w:ascii="Arial" w:eastAsia="Arial" w:hAnsi="Arial" w:cs="Arial"/>
          <w:b/>
          <w:color w:val="000000"/>
          <w:lang w:val="en-US"/>
        </w:rPr>
        <w:t>T</w:t>
      </w:r>
      <w:r>
        <w:rPr>
          <w:rFonts w:ascii="Arial" w:eastAsia="Arial" w:hAnsi="Arial" w:cs="Arial"/>
          <w:b/>
          <w:color w:val="000000"/>
          <w:lang w:val="en-US"/>
        </w:rPr>
        <w:t xml:space="preserve"> AL-BAYHAQI </w:t>
      </w:r>
      <w:r w:rsidR="008B4814">
        <w:rPr>
          <w:rFonts w:ascii="Arial" w:eastAsia="Arial" w:hAnsi="Arial" w:cs="Arial"/>
          <w:b/>
          <w:color w:val="000000"/>
          <w:lang w:val="en-US"/>
        </w:rPr>
        <w:t>UTEUNKOT KEC.MUARA DUA</w:t>
      </w:r>
    </w:p>
    <w:p w:rsidR="00FC12A9" w:rsidRDefault="00FC12A9" w:rsidP="004D0393">
      <w:pPr>
        <w:pStyle w:val="normal0"/>
        <w:spacing w:line="240" w:lineRule="auto"/>
        <w:rPr>
          <w:rFonts w:ascii="Arial" w:eastAsia="Arial" w:hAnsi="Arial" w:cs="Arial"/>
          <w:b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93"/>
        <w:gridCol w:w="296"/>
        <w:gridCol w:w="7217"/>
      </w:tblGrid>
      <w:tr w:rsidR="008B4814" w:rsidTr="00702E5D">
        <w:tc>
          <w:tcPr>
            <w:tcW w:w="2093" w:type="dxa"/>
          </w:tcPr>
          <w:p w:rsidR="008B4814" w:rsidRDefault="008B4814" w:rsidP="005618F9">
            <w:pPr>
              <w:pStyle w:val="normal0"/>
              <w:spacing w:line="276" w:lineRule="auto"/>
              <w:jc w:val="left"/>
              <w:rPr>
                <w:rFonts w:ascii="Arial" w:eastAsia="Arial" w:hAnsi="Arial" w:cs="Arial"/>
                <w:b/>
                <w:lang w:val="en-US"/>
              </w:rPr>
            </w:pPr>
            <w:proofErr w:type="spellStart"/>
            <w:r>
              <w:rPr>
                <w:rFonts w:ascii="Arial" w:eastAsia="Arial" w:hAnsi="Arial" w:cs="Arial"/>
              </w:rPr>
              <w:t>Menimbang</w:t>
            </w:r>
            <w:proofErr w:type="spellEnd"/>
          </w:p>
        </w:tc>
        <w:tc>
          <w:tcPr>
            <w:tcW w:w="296" w:type="dxa"/>
          </w:tcPr>
          <w:p w:rsidR="008B4814" w:rsidRDefault="008B4814" w:rsidP="005618F9">
            <w:pPr>
              <w:pStyle w:val="normal0"/>
              <w:spacing w:line="276" w:lineRule="auto"/>
              <w:rPr>
                <w:rFonts w:ascii="Arial" w:eastAsia="Arial" w:hAnsi="Arial" w:cs="Arial"/>
                <w:b/>
                <w:lang w:val="en-US"/>
              </w:rPr>
            </w:pPr>
            <w:r>
              <w:rPr>
                <w:rFonts w:ascii="Arial" w:eastAsia="Arial" w:hAnsi="Arial" w:cs="Arial"/>
                <w:b/>
                <w:lang w:val="en-US"/>
              </w:rPr>
              <w:t>:</w:t>
            </w:r>
          </w:p>
        </w:tc>
        <w:tc>
          <w:tcPr>
            <w:tcW w:w="7217" w:type="dxa"/>
          </w:tcPr>
          <w:p w:rsidR="008B4814" w:rsidRDefault="008B4814" w:rsidP="008B4814">
            <w:pPr>
              <w:pStyle w:val="normal0"/>
              <w:spacing w:line="276" w:lineRule="auto"/>
              <w:jc w:val="both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bahwa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untuk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melaksanakan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ketentuanPasal</w:t>
            </w:r>
            <w:proofErr w:type="spellEnd"/>
            <w:r>
              <w:rPr>
                <w:rFonts w:ascii="Arial" w:eastAsia="Arial" w:hAnsi="Arial" w:cs="Arial"/>
              </w:rPr>
              <w:t xml:space="preserve"> 24 </w:t>
            </w:r>
            <w:proofErr w:type="spellStart"/>
            <w:r>
              <w:rPr>
                <w:rFonts w:ascii="Arial" w:eastAsia="Arial" w:hAnsi="Arial" w:cs="Arial"/>
              </w:rPr>
              <w:t>Peraturan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Menteri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Pendidikan</w:t>
            </w:r>
            <w:proofErr w:type="spellEnd"/>
            <w:r>
              <w:rPr>
                <w:rFonts w:ascii="Arial" w:eastAsia="Arial" w:hAnsi="Arial" w:cs="Arial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</w:rPr>
              <w:t>Kebudayaan</w:t>
            </w:r>
            <w:proofErr w:type="spellEnd"/>
            <w:r>
              <w:rPr>
                <w:rFonts w:ascii="Arial" w:eastAsia="Arial" w:hAnsi="Arial" w:cs="Arial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</w:rPr>
              <w:t>Riset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dan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Teknologi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Nomor</w:t>
            </w:r>
            <w:proofErr w:type="spellEnd"/>
            <w:r>
              <w:rPr>
                <w:rFonts w:ascii="Arial" w:eastAsia="Arial" w:hAnsi="Arial" w:cs="Arial"/>
              </w:rPr>
              <w:t xml:space="preserve"> 46 </w:t>
            </w:r>
            <w:proofErr w:type="spellStart"/>
            <w:r>
              <w:rPr>
                <w:rFonts w:ascii="Arial" w:eastAsia="Arial" w:hAnsi="Arial" w:cs="Arial"/>
              </w:rPr>
              <w:t>Tahun</w:t>
            </w:r>
            <w:proofErr w:type="spellEnd"/>
            <w:r>
              <w:rPr>
                <w:rFonts w:ascii="Arial" w:eastAsia="Arial" w:hAnsi="Arial" w:cs="Arial"/>
              </w:rPr>
              <w:t xml:space="preserve"> 2023 </w:t>
            </w:r>
            <w:proofErr w:type="spellStart"/>
            <w:r>
              <w:rPr>
                <w:rFonts w:ascii="Arial" w:eastAsia="Arial" w:hAnsi="Arial" w:cs="Arial"/>
              </w:rPr>
              <w:t>tentang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Pencegahan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dan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Penanganan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Kekerasan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di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lingkungan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Satuan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Pendidikan</w:t>
            </w:r>
            <w:proofErr w:type="spellEnd"/>
            <w:r>
              <w:rPr>
                <w:rFonts w:ascii="Arial" w:eastAsia="Arial" w:hAnsi="Arial" w:cs="Arial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</w:rPr>
              <w:t>perlu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menetapkan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Keputusan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Kepala</w:t>
            </w:r>
            <w:proofErr w:type="spellEnd"/>
            <w:r w:rsidR="00702E5D">
              <w:rPr>
                <w:rFonts w:ascii="Arial" w:eastAsia="Arial" w:hAnsi="Arial" w:cs="Arial"/>
              </w:rPr>
              <w:t xml:space="preserve"> TKIT AL-BAYHAQI </w:t>
            </w:r>
            <w:proofErr w:type="spellStart"/>
            <w:r w:rsidR="00702E5D">
              <w:rPr>
                <w:rFonts w:ascii="Arial" w:eastAsia="Arial" w:hAnsi="Arial" w:cs="Arial"/>
              </w:rPr>
              <w:t>tentang</w:t>
            </w:r>
            <w:proofErr w:type="spellEnd"/>
            <w:r w:rsidR="00702E5D">
              <w:rPr>
                <w:rFonts w:ascii="Arial" w:eastAsia="Arial" w:hAnsi="Arial" w:cs="Arial"/>
              </w:rPr>
              <w:t xml:space="preserve"> Tim </w:t>
            </w:r>
            <w:proofErr w:type="spellStart"/>
            <w:r w:rsidR="00702E5D">
              <w:rPr>
                <w:rFonts w:ascii="Arial" w:eastAsia="Arial" w:hAnsi="Arial" w:cs="Arial"/>
              </w:rPr>
              <w:t>Pencegahan</w:t>
            </w:r>
            <w:proofErr w:type="spellEnd"/>
            <w:r w:rsidR="00702E5D">
              <w:rPr>
                <w:rFonts w:ascii="Arial" w:eastAsia="Arial" w:hAnsi="Arial" w:cs="Arial"/>
              </w:rPr>
              <w:t xml:space="preserve"> </w:t>
            </w:r>
            <w:proofErr w:type="spellStart"/>
            <w:r w:rsidR="00702E5D">
              <w:rPr>
                <w:rFonts w:ascii="Arial" w:eastAsia="Arial" w:hAnsi="Arial" w:cs="Arial"/>
              </w:rPr>
              <w:t>dan</w:t>
            </w:r>
            <w:proofErr w:type="spellEnd"/>
            <w:r w:rsidR="00702E5D">
              <w:rPr>
                <w:rFonts w:ascii="Arial" w:eastAsia="Arial" w:hAnsi="Arial" w:cs="Arial"/>
              </w:rPr>
              <w:t xml:space="preserve"> </w:t>
            </w:r>
            <w:proofErr w:type="spellStart"/>
            <w:r w:rsidR="00702E5D">
              <w:rPr>
                <w:rFonts w:ascii="Arial" w:eastAsia="Arial" w:hAnsi="Arial" w:cs="Arial"/>
              </w:rPr>
              <w:t>Penanganan</w:t>
            </w:r>
            <w:proofErr w:type="spellEnd"/>
            <w:r w:rsidR="00702E5D">
              <w:rPr>
                <w:rFonts w:ascii="Arial" w:eastAsia="Arial" w:hAnsi="Arial" w:cs="Arial"/>
              </w:rPr>
              <w:t xml:space="preserve"> </w:t>
            </w:r>
            <w:proofErr w:type="spellStart"/>
            <w:r w:rsidR="00702E5D">
              <w:rPr>
                <w:rFonts w:ascii="Arial" w:eastAsia="Arial" w:hAnsi="Arial" w:cs="Arial"/>
              </w:rPr>
              <w:t>Kekerasan</w:t>
            </w:r>
            <w:proofErr w:type="spellEnd"/>
            <w:r w:rsidR="00702E5D">
              <w:rPr>
                <w:rFonts w:ascii="Arial" w:eastAsia="Arial" w:hAnsi="Arial" w:cs="Arial"/>
              </w:rPr>
              <w:t xml:space="preserve"> </w:t>
            </w:r>
            <w:proofErr w:type="spellStart"/>
            <w:r w:rsidR="00702E5D">
              <w:rPr>
                <w:rFonts w:ascii="Arial" w:eastAsia="Arial" w:hAnsi="Arial" w:cs="Arial"/>
              </w:rPr>
              <w:t>di</w:t>
            </w:r>
            <w:proofErr w:type="spellEnd"/>
            <w:r w:rsidR="00702E5D">
              <w:rPr>
                <w:rFonts w:ascii="Arial" w:eastAsia="Arial" w:hAnsi="Arial" w:cs="Arial"/>
              </w:rPr>
              <w:t xml:space="preserve"> </w:t>
            </w:r>
            <w:proofErr w:type="spellStart"/>
            <w:r w:rsidR="00702E5D">
              <w:rPr>
                <w:rFonts w:ascii="Arial" w:eastAsia="Arial" w:hAnsi="Arial" w:cs="Arial"/>
              </w:rPr>
              <w:t>Lingkungan</w:t>
            </w:r>
            <w:proofErr w:type="spellEnd"/>
            <w:r w:rsidR="00702E5D">
              <w:rPr>
                <w:rFonts w:ascii="Arial" w:eastAsia="Arial" w:hAnsi="Arial" w:cs="Arial"/>
              </w:rPr>
              <w:t xml:space="preserve"> TKIT AL-BAYHAQI</w:t>
            </w:r>
          </w:p>
          <w:p w:rsidR="00702E5D" w:rsidRDefault="00702E5D" w:rsidP="008B4814">
            <w:pPr>
              <w:pStyle w:val="normal0"/>
              <w:spacing w:line="276" w:lineRule="auto"/>
              <w:jc w:val="both"/>
              <w:rPr>
                <w:rFonts w:ascii="Arial" w:eastAsia="Arial" w:hAnsi="Arial" w:cs="Arial"/>
                <w:b/>
                <w:lang w:val="en-US"/>
              </w:rPr>
            </w:pPr>
          </w:p>
        </w:tc>
      </w:tr>
      <w:tr w:rsidR="008B4814" w:rsidTr="00702E5D">
        <w:tc>
          <w:tcPr>
            <w:tcW w:w="2093" w:type="dxa"/>
          </w:tcPr>
          <w:p w:rsidR="008B4814" w:rsidRPr="00FC12A9" w:rsidRDefault="008B4814" w:rsidP="005618F9">
            <w:pPr>
              <w:pStyle w:val="normal0"/>
              <w:spacing w:line="276" w:lineRule="auto"/>
              <w:jc w:val="left"/>
              <w:rPr>
                <w:rFonts w:ascii="Arial" w:eastAsia="Arial" w:hAnsi="Arial" w:cs="Arial"/>
                <w:bCs/>
                <w:lang w:val="en-US"/>
              </w:rPr>
            </w:pPr>
            <w:proofErr w:type="spellStart"/>
            <w:r>
              <w:rPr>
                <w:rFonts w:ascii="Arial" w:eastAsia="Arial" w:hAnsi="Arial" w:cs="Arial"/>
              </w:rPr>
              <w:t>Mengingat</w:t>
            </w:r>
            <w:proofErr w:type="spellEnd"/>
          </w:p>
        </w:tc>
        <w:tc>
          <w:tcPr>
            <w:tcW w:w="296" w:type="dxa"/>
          </w:tcPr>
          <w:p w:rsidR="008B4814" w:rsidRDefault="008B4814" w:rsidP="005618F9">
            <w:pPr>
              <w:pStyle w:val="normal0"/>
              <w:spacing w:line="276" w:lineRule="auto"/>
              <w:rPr>
                <w:rFonts w:ascii="Arial" w:eastAsia="Arial" w:hAnsi="Arial" w:cs="Arial"/>
                <w:b/>
                <w:lang w:val="en-US"/>
              </w:rPr>
            </w:pPr>
            <w:r>
              <w:rPr>
                <w:rFonts w:ascii="Arial" w:eastAsia="Arial" w:hAnsi="Arial" w:cs="Arial"/>
                <w:b/>
                <w:lang w:val="en-US"/>
              </w:rPr>
              <w:t>:</w:t>
            </w:r>
          </w:p>
        </w:tc>
        <w:tc>
          <w:tcPr>
            <w:tcW w:w="7217" w:type="dxa"/>
          </w:tcPr>
          <w:p w:rsidR="008B4814" w:rsidRPr="00702E5D" w:rsidRDefault="008B4814" w:rsidP="00702E5D">
            <w:pPr>
              <w:pStyle w:val="normal0"/>
              <w:numPr>
                <w:ilvl w:val="0"/>
                <w:numId w:val="4"/>
              </w:numPr>
              <w:spacing w:line="276" w:lineRule="auto"/>
              <w:jc w:val="both"/>
              <w:rPr>
                <w:rFonts w:ascii="Arial" w:eastAsia="Arial" w:hAnsi="Arial" w:cs="Arial"/>
                <w:bCs/>
                <w:lang w:val="en-US"/>
              </w:rPr>
            </w:pPr>
            <w:proofErr w:type="spellStart"/>
            <w:r>
              <w:rPr>
                <w:rFonts w:ascii="Arial" w:eastAsia="Arial" w:hAnsi="Arial" w:cs="Arial"/>
              </w:rPr>
              <w:t>Undang-Undang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Nomor</w:t>
            </w:r>
            <w:proofErr w:type="spellEnd"/>
            <w:r>
              <w:rPr>
                <w:rFonts w:ascii="Arial" w:eastAsia="Arial" w:hAnsi="Arial" w:cs="Arial"/>
              </w:rPr>
              <w:t xml:space="preserve"> 20 </w:t>
            </w:r>
            <w:proofErr w:type="spellStart"/>
            <w:r>
              <w:rPr>
                <w:rFonts w:ascii="Arial" w:eastAsia="Arial" w:hAnsi="Arial" w:cs="Arial"/>
              </w:rPr>
              <w:t>Tahun</w:t>
            </w:r>
            <w:proofErr w:type="spellEnd"/>
            <w:r>
              <w:rPr>
                <w:rFonts w:ascii="Arial" w:eastAsia="Arial" w:hAnsi="Arial" w:cs="Arial"/>
              </w:rPr>
              <w:t xml:space="preserve"> 2003 </w:t>
            </w:r>
            <w:proofErr w:type="spellStart"/>
            <w:r>
              <w:rPr>
                <w:rFonts w:ascii="Arial" w:eastAsia="Arial" w:hAnsi="Arial" w:cs="Arial"/>
              </w:rPr>
              <w:t>tentang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Sistem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Pendidikan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Nasional</w:t>
            </w:r>
            <w:proofErr w:type="spellEnd"/>
            <w:r>
              <w:rPr>
                <w:rFonts w:ascii="Arial" w:eastAsia="Arial" w:hAnsi="Arial" w:cs="Arial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</w:rPr>
              <w:t>Lembaran</w:t>
            </w:r>
            <w:proofErr w:type="spellEnd"/>
            <w:r>
              <w:rPr>
                <w:rFonts w:ascii="Arial" w:eastAsia="Arial" w:hAnsi="Arial" w:cs="Arial"/>
              </w:rPr>
              <w:t xml:space="preserve"> Negara </w:t>
            </w:r>
            <w:proofErr w:type="spellStart"/>
            <w:r>
              <w:rPr>
                <w:rFonts w:ascii="Arial" w:eastAsia="Arial" w:hAnsi="Arial" w:cs="Arial"/>
              </w:rPr>
              <w:t>Republik</w:t>
            </w:r>
            <w:proofErr w:type="spellEnd"/>
            <w:r>
              <w:rPr>
                <w:rFonts w:ascii="Arial" w:eastAsia="Arial" w:hAnsi="Arial" w:cs="Arial"/>
              </w:rPr>
              <w:t xml:space="preserve"> Indonesia </w:t>
            </w:r>
            <w:proofErr w:type="spellStart"/>
            <w:r>
              <w:rPr>
                <w:rFonts w:ascii="Arial" w:eastAsia="Arial" w:hAnsi="Arial" w:cs="Arial"/>
              </w:rPr>
              <w:t>Tahun</w:t>
            </w:r>
            <w:proofErr w:type="spellEnd"/>
            <w:r>
              <w:rPr>
                <w:rFonts w:ascii="Arial" w:eastAsia="Arial" w:hAnsi="Arial" w:cs="Arial"/>
              </w:rPr>
              <w:t xml:space="preserve"> 2003 </w:t>
            </w:r>
            <w:proofErr w:type="spellStart"/>
            <w:r>
              <w:rPr>
                <w:rFonts w:ascii="Arial" w:eastAsia="Arial" w:hAnsi="Arial" w:cs="Arial"/>
              </w:rPr>
              <w:t>Nomor</w:t>
            </w:r>
            <w:proofErr w:type="spellEnd"/>
            <w:r>
              <w:rPr>
                <w:rFonts w:ascii="Arial" w:eastAsia="Arial" w:hAnsi="Arial" w:cs="Arial"/>
              </w:rPr>
              <w:t xml:space="preserve"> 78, </w:t>
            </w:r>
            <w:proofErr w:type="spellStart"/>
            <w:r>
              <w:rPr>
                <w:rFonts w:ascii="Arial" w:eastAsia="Arial" w:hAnsi="Arial" w:cs="Arial"/>
              </w:rPr>
              <w:t>Tambahan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Lembaran</w:t>
            </w:r>
            <w:proofErr w:type="spellEnd"/>
            <w:r>
              <w:rPr>
                <w:rFonts w:ascii="Arial" w:eastAsia="Arial" w:hAnsi="Arial" w:cs="Arial"/>
              </w:rPr>
              <w:t xml:space="preserve"> Negara </w:t>
            </w:r>
            <w:proofErr w:type="spellStart"/>
            <w:r>
              <w:rPr>
                <w:rFonts w:ascii="Arial" w:eastAsia="Arial" w:hAnsi="Arial" w:cs="Arial"/>
              </w:rPr>
              <w:t>Republik</w:t>
            </w:r>
            <w:proofErr w:type="spellEnd"/>
            <w:r>
              <w:rPr>
                <w:rFonts w:ascii="Arial" w:eastAsia="Arial" w:hAnsi="Arial" w:cs="Arial"/>
              </w:rPr>
              <w:t xml:space="preserve"> Indonesia </w:t>
            </w:r>
            <w:proofErr w:type="spellStart"/>
            <w:r>
              <w:rPr>
                <w:rFonts w:ascii="Arial" w:eastAsia="Arial" w:hAnsi="Arial" w:cs="Arial"/>
              </w:rPr>
              <w:t>Nomor</w:t>
            </w:r>
            <w:proofErr w:type="spellEnd"/>
            <w:r>
              <w:rPr>
                <w:rFonts w:ascii="Arial" w:eastAsia="Arial" w:hAnsi="Arial" w:cs="Arial"/>
              </w:rPr>
              <w:t xml:space="preserve"> 4301);</w:t>
            </w:r>
          </w:p>
          <w:p w:rsidR="00702E5D" w:rsidRPr="00702E5D" w:rsidRDefault="00702E5D" w:rsidP="00702E5D">
            <w:pPr>
              <w:pStyle w:val="normal0"/>
              <w:numPr>
                <w:ilvl w:val="0"/>
                <w:numId w:val="4"/>
              </w:numPr>
              <w:spacing w:line="276" w:lineRule="auto"/>
              <w:jc w:val="both"/>
              <w:rPr>
                <w:rFonts w:ascii="Arial" w:eastAsia="Arial" w:hAnsi="Arial" w:cs="Arial"/>
                <w:bCs/>
                <w:lang w:val="en-US"/>
              </w:rPr>
            </w:pPr>
            <w:proofErr w:type="spellStart"/>
            <w:r>
              <w:rPr>
                <w:rFonts w:ascii="Arial" w:eastAsia="Arial" w:hAnsi="Arial" w:cs="Arial"/>
              </w:rPr>
              <w:t>Peraturan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Menteri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Pendidikan</w:t>
            </w:r>
            <w:proofErr w:type="spellEnd"/>
            <w:r>
              <w:rPr>
                <w:rFonts w:ascii="Arial" w:eastAsia="Arial" w:hAnsi="Arial" w:cs="Arial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</w:rPr>
              <w:t>Kebudayaan</w:t>
            </w:r>
            <w:proofErr w:type="spellEnd"/>
            <w:r>
              <w:rPr>
                <w:rFonts w:ascii="Arial" w:eastAsia="Arial" w:hAnsi="Arial" w:cs="Arial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</w:rPr>
              <w:t>Riset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dan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Teknologi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Nomor</w:t>
            </w:r>
            <w:proofErr w:type="spellEnd"/>
            <w:r>
              <w:rPr>
                <w:rFonts w:ascii="Arial" w:eastAsia="Arial" w:hAnsi="Arial" w:cs="Arial"/>
              </w:rPr>
              <w:t xml:space="preserve"> 46 </w:t>
            </w:r>
            <w:proofErr w:type="spellStart"/>
            <w:r>
              <w:rPr>
                <w:rFonts w:ascii="Arial" w:eastAsia="Arial" w:hAnsi="Arial" w:cs="Arial"/>
              </w:rPr>
              <w:t>Tahun</w:t>
            </w:r>
            <w:proofErr w:type="spellEnd"/>
            <w:r>
              <w:rPr>
                <w:rFonts w:ascii="Arial" w:eastAsia="Arial" w:hAnsi="Arial" w:cs="Arial"/>
              </w:rPr>
              <w:t xml:space="preserve"> 2023 </w:t>
            </w:r>
            <w:proofErr w:type="spellStart"/>
            <w:r>
              <w:rPr>
                <w:rFonts w:ascii="Arial" w:eastAsia="Arial" w:hAnsi="Arial" w:cs="Arial"/>
              </w:rPr>
              <w:t>tentang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Pencengahan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dan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Penanganan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Kekerasan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di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Lingkungan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Satuan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Pendidikan</w:t>
            </w:r>
            <w:proofErr w:type="spellEnd"/>
            <w:r>
              <w:rPr>
                <w:rFonts w:ascii="Arial" w:eastAsia="Arial" w:hAnsi="Arial" w:cs="Arial"/>
              </w:rPr>
              <w:t>;</w:t>
            </w:r>
          </w:p>
          <w:p w:rsidR="00702E5D" w:rsidRPr="000F3313" w:rsidRDefault="00BF27A3" w:rsidP="00702E5D">
            <w:pPr>
              <w:pStyle w:val="normal0"/>
              <w:numPr>
                <w:ilvl w:val="0"/>
                <w:numId w:val="4"/>
              </w:numPr>
              <w:spacing w:line="276" w:lineRule="auto"/>
              <w:jc w:val="both"/>
              <w:rPr>
                <w:rFonts w:ascii="Arial" w:eastAsia="Arial" w:hAnsi="Arial" w:cs="Arial"/>
                <w:bCs/>
                <w:lang w:val="en-US"/>
              </w:rPr>
            </w:pPr>
            <w:r>
              <w:rPr>
                <w:rFonts w:ascii="Arial" w:eastAsia="Arial" w:hAnsi="Arial" w:cs="Arial"/>
                <w:bCs/>
                <w:lang w:val="en-US"/>
              </w:rPr>
              <w:t>… (</w:t>
            </w:r>
            <w:proofErr w:type="spellStart"/>
            <w:r>
              <w:rPr>
                <w:rFonts w:ascii="Arial" w:eastAsia="Arial" w:hAnsi="Arial" w:cs="Arial"/>
                <w:bCs/>
                <w:lang w:val="en-US"/>
              </w:rPr>
              <w:t>dst</w:t>
            </w:r>
            <w:proofErr w:type="spellEnd"/>
            <w:r>
              <w:rPr>
                <w:rFonts w:ascii="Arial" w:eastAsia="Arial" w:hAnsi="Arial" w:cs="Arial"/>
                <w:bCs/>
                <w:lang w:val="en-US"/>
              </w:rPr>
              <w:t>)</w:t>
            </w:r>
          </w:p>
        </w:tc>
      </w:tr>
      <w:tr w:rsidR="008B4814" w:rsidTr="00702E5D">
        <w:tc>
          <w:tcPr>
            <w:tcW w:w="2093" w:type="dxa"/>
          </w:tcPr>
          <w:p w:rsidR="008B4814" w:rsidRDefault="008B4814" w:rsidP="005618F9">
            <w:pPr>
              <w:pStyle w:val="normal0"/>
              <w:spacing w:line="276" w:lineRule="auto"/>
              <w:jc w:val="left"/>
              <w:rPr>
                <w:rFonts w:ascii="Arial" w:eastAsia="Arial" w:hAnsi="Arial" w:cs="Arial"/>
              </w:rPr>
            </w:pPr>
          </w:p>
        </w:tc>
        <w:tc>
          <w:tcPr>
            <w:tcW w:w="296" w:type="dxa"/>
          </w:tcPr>
          <w:p w:rsidR="008B4814" w:rsidRDefault="008B4814" w:rsidP="005618F9">
            <w:pPr>
              <w:pStyle w:val="normal0"/>
              <w:spacing w:line="276" w:lineRule="auto"/>
              <w:rPr>
                <w:rFonts w:ascii="Arial" w:eastAsia="Arial" w:hAnsi="Arial" w:cs="Arial"/>
                <w:b/>
                <w:lang w:val="en-US"/>
              </w:rPr>
            </w:pPr>
          </w:p>
        </w:tc>
        <w:tc>
          <w:tcPr>
            <w:tcW w:w="7217" w:type="dxa"/>
          </w:tcPr>
          <w:p w:rsidR="00702E5D" w:rsidRDefault="00702E5D" w:rsidP="00702E5D">
            <w:pPr>
              <w:pStyle w:val="normal0"/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8B4814" w:rsidTr="00702E5D">
        <w:tc>
          <w:tcPr>
            <w:tcW w:w="2093" w:type="dxa"/>
          </w:tcPr>
          <w:p w:rsidR="008B4814" w:rsidRDefault="008B4814" w:rsidP="005618F9">
            <w:pPr>
              <w:pStyle w:val="normal0"/>
              <w:spacing w:line="276" w:lineRule="auto"/>
              <w:jc w:val="left"/>
              <w:rPr>
                <w:rFonts w:ascii="Arial" w:eastAsia="Arial" w:hAnsi="Arial" w:cs="Arial"/>
              </w:rPr>
            </w:pPr>
          </w:p>
        </w:tc>
        <w:tc>
          <w:tcPr>
            <w:tcW w:w="296" w:type="dxa"/>
          </w:tcPr>
          <w:p w:rsidR="008B4814" w:rsidRDefault="008B4814" w:rsidP="005618F9">
            <w:pPr>
              <w:pStyle w:val="normal0"/>
              <w:spacing w:line="276" w:lineRule="auto"/>
              <w:rPr>
                <w:rFonts w:ascii="Arial" w:eastAsia="Arial" w:hAnsi="Arial" w:cs="Arial"/>
                <w:b/>
                <w:lang w:val="en-US"/>
              </w:rPr>
            </w:pPr>
          </w:p>
        </w:tc>
        <w:tc>
          <w:tcPr>
            <w:tcW w:w="7217" w:type="dxa"/>
          </w:tcPr>
          <w:p w:rsidR="008B4814" w:rsidRDefault="008B4814" w:rsidP="005618F9">
            <w:pPr>
              <w:pStyle w:val="normal0"/>
              <w:spacing w:line="276" w:lineRule="auto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                   </w:t>
            </w:r>
          </w:p>
          <w:p w:rsidR="008B4814" w:rsidRDefault="008B4814" w:rsidP="005618F9">
            <w:pPr>
              <w:pStyle w:val="normal0"/>
              <w:spacing w:line="276" w:lineRule="auto"/>
              <w:ind w:left="530" w:firstLine="851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MEMUTUSKAN :</w:t>
            </w:r>
          </w:p>
          <w:p w:rsidR="00BF27A3" w:rsidRPr="005F031B" w:rsidRDefault="00BF27A3" w:rsidP="005618F9">
            <w:pPr>
              <w:pStyle w:val="normal0"/>
              <w:spacing w:line="276" w:lineRule="auto"/>
              <w:ind w:left="530" w:firstLine="851"/>
              <w:jc w:val="both"/>
              <w:rPr>
                <w:rFonts w:ascii="Arial" w:eastAsia="Arial" w:hAnsi="Arial" w:cs="Arial"/>
                <w:b/>
              </w:rPr>
            </w:pPr>
          </w:p>
        </w:tc>
      </w:tr>
      <w:tr w:rsidR="008B4814" w:rsidTr="00702E5D">
        <w:tc>
          <w:tcPr>
            <w:tcW w:w="2093" w:type="dxa"/>
          </w:tcPr>
          <w:p w:rsidR="008B4814" w:rsidRDefault="008B4814" w:rsidP="005618F9">
            <w:pPr>
              <w:pStyle w:val="normal0"/>
              <w:spacing w:line="276" w:lineRule="auto"/>
              <w:jc w:val="left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Menetapkan</w:t>
            </w:r>
            <w:proofErr w:type="spellEnd"/>
          </w:p>
        </w:tc>
        <w:tc>
          <w:tcPr>
            <w:tcW w:w="296" w:type="dxa"/>
          </w:tcPr>
          <w:p w:rsidR="008B4814" w:rsidRDefault="008B4814" w:rsidP="005618F9">
            <w:pPr>
              <w:pStyle w:val="normal0"/>
              <w:spacing w:line="276" w:lineRule="auto"/>
              <w:rPr>
                <w:rFonts w:ascii="Arial" w:eastAsia="Arial" w:hAnsi="Arial" w:cs="Arial"/>
                <w:b/>
                <w:lang w:val="en-US"/>
              </w:rPr>
            </w:pPr>
            <w:r>
              <w:rPr>
                <w:rFonts w:ascii="Arial" w:eastAsia="Arial" w:hAnsi="Arial" w:cs="Arial"/>
                <w:b/>
                <w:lang w:val="en-US"/>
              </w:rPr>
              <w:t>:</w:t>
            </w:r>
          </w:p>
        </w:tc>
        <w:tc>
          <w:tcPr>
            <w:tcW w:w="7217" w:type="dxa"/>
          </w:tcPr>
          <w:p w:rsidR="008B4814" w:rsidRDefault="008B4814" w:rsidP="005618F9">
            <w:pPr>
              <w:pStyle w:val="normal0"/>
              <w:spacing w:line="276" w:lineRule="auto"/>
              <w:jc w:val="both"/>
              <w:rPr>
                <w:rFonts w:ascii="Arial" w:eastAsia="Arial" w:hAnsi="Arial" w:cs="Arial"/>
                <w:b/>
              </w:rPr>
            </w:pPr>
          </w:p>
        </w:tc>
      </w:tr>
      <w:tr w:rsidR="008B4814" w:rsidTr="00702E5D">
        <w:tc>
          <w:tcPr>
            <w:tcW w:w="2093" w:type="dxa"/>
          </w:tcPr>
          <w:p w:rsidR="008B4814" w:rsidRDefault="008B4814" w:rsidP="005618F9">
            <w:pPr>
              <w:pStyle w:val="normal0"/>
              <w:spacing w:line="276" w:lineRule="auto"/>
              <w:jc w:val="lef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K</w:t>
            </w:r>
            <w:r w:rsidR="00C25C7B">
              <w:rPr>
                <w:rFonts w:ascii="Arial" w:eastAsia="Arial" w:hAnsi="Arial" w:cs="Arial"/>
              </w:rPr>
              <w:t>ESATU</w:t>
            </w:r>
          </w:p>
        </w:tc>
        <w:tc>
          <w:tcPr>
            <w:tcW w:w="296" w:type="dxa"/>
          </w:tcPr>
          <w:p w:rsidR="008B4814" w:rsidRDefault="008B4814" w:rsidP="005618F9">
            <w:pPr>
              <w:pStyle w:val="normal0"/>
              <w:spacing w:line="276" w:lineRule="auto"/>
              <w:rPr>
                <w:rFonts w:ascii="Arial" w:eastAsia="Arial" w:hAnsi="Arial" w:cs="Arial"/>
                <w:b/>
                <w:lang w:val="en-US"/>
              </w:rPr>
            </w:pPr>
            <w:r>
              <w:rPr>
                <w:rFonts w:ascii="Arial" w:eastAsia="Arial" w:hAnsi="Arial" w:cs="Arial"/>
                <w:b/>
                <w:lang w:val="en-US"/>
              </w:rPr>
              <w:t>:</w:t>
            </w:r>
          </w:p>
        </w:tc>
        <w:tc>
          <w:tcPr>
            <w:tcW w:w="7217" w:type="dxa"/>
          </w:tcPr>
          <w:p w:rsidR="008B4814" w:rsidRDefault="008B4814" w:rsidP="00BF27A3">
            <w:pPr>
              <w:pStyle w:val="normal0"/>
              <w:spacing w:line="276" w:lineRule="auto"/>
              <w:jc w:val="both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Membentuk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Tim </w:t>
            </w:r>
            <w:proofErr w:type="spellStart"/>
            <w:r w:rsidR="00BF27A3">
              <w:rPr>
                <w:rFonts w:ascii="Arial" w:eastAsia="Arial" w:hAnsi="Arial" w:cs="Arial"/>
              </w:rPr>
              <w:t>Pencengahan</w:t>
            </w:r>
            <w:proofErr w:type="spellEnd"/>
            <w:r w:rsidR="00BF27A3">
              <w:rPr>
                <w:rFonts w:ascii="Arial" w:eastAsia="Arial" w:hAnsi="Arial" w:cs="Arial"/>
              </w:rPr>
              <w:t xml:space="preserve"> </w:t>
            </w:r>
            <w:proofErr w:type="spellStart"/>
            <w:r w:rsidR="00BF27A3">
              <w:rPr>
                <w:rFonts w:ascii="Arial" w:eastAsia="Arial" w:hAnsi="Arial" w:cs="Arial"/>
              </w:rPr>
              <w:t>dan</w:t>
            </w:r>
            <w:proofErr w:type="spellEnd"/>
            <w:r w:rsidR="00BF27A3">
              <w:rPr>
                <w:rFonts w:ascii="Arial" w:eastAsia="Arial" w:hAnsi="Arial" w:cs="Arial"/>
              </w:rPr>
              <w:t xml:space="preserve"> </w:t>
            </w:r>
            <w:proofErr w:type="spellStart"/>
            <w:r w:rsidR="00BF27A3">
              <w:rPr>
                <w:rFonts w:ascii="Arial" w:eastAsia="Arial" w:hAnsi="Arial" w:cs="Arial"/>
              </w:rPr>
              <w:t>Penanganan</w:t>
            </w:r>
            <w:proofErr w:type="spellEnd"/>
            <w:r w:rsidR="00BF27A3">
              <w:rPr>
                <w:rFonts w:ascii="Arial" w:eastAsia="Arial" w:hAnsi="Arial" w:cs="Arial"/>
              </w:rPr>
              <w:t xml:space="preserve"> </w:t>
            </w:r>
            <w:proofErr w:type="spellStart"/>
            <w:r w:rsidR="00BF27A3">
              <w:rPr>
                <w:rFonts w:ascii="Arial" w:eastAsia="Arial" w:hAnsi="Arial" w:cs="Arial"/>
              </w:rPr>
              <w:t>Kekerasan</w:t>
            </w:r>
            <w:proofErr w:type="spellEnd"/>
            <w:r w:rsidR="00BF27A3">
              <w:rPr>
                <w:rFonts w:ascii="Arial" w:eastAsia="Arial" w:hAnsi="Arial" w:cs="Arial"/>
              </w:rPr>
              <w:t xml:space="preserve"> </w:t>
            </w:r>
            <w:proofErr w:type="spellStart"/>
            <w:r w:rsidR="00BF27A3">
              <w:rPr>
                <w:rFonts w:ascii="Arial" w:eastAsia="Arial" w:hAnsi="Arial" w:cs="Arial"/>
              </w:rPr>
              <w:t>di</w:t>
            </w:r>
            <w:proofErr w:type="spellEnd"/>
            <w:r w:rsidR="00BF27A3">
              <w:rPr>
                <w:rFonts w:ascii="Arial" w:eastAsia="Arial" w:hAnsi="Arial" w:cs="Arial"/>
              </w:rPr>
              <w:t xml:space="preserve"> </w:t>
            </w:r>
            <w:proofErr w:type="spellStart"/>
            <w:r w:rsidR="00BF27A3">
              <w:rPr>
                <w:rFonts w:ascii="Arial" w:eastAsia="Arial" w:hAnsi="Arial" w:cs="Arial"/>
              </w:rPr>
              <w:t>Lingkungan</w:t>
            </w:r>
            <w:proofErr w:type="spellEnd"/>
            <w:r w:rsidR="00BF27A3">
              <w:rPr>
                <w:rFonts w:ascii="Arial" w:eastAsia="Arial" w:hAnsi="Arial" w:cs="Arial"/>
                <w:color w:val="000000"/>
              </w:rPr>
              <w:t xml:space="preserve"> TKIT AL-</w:t>
            </w:r>
            <w:proofErr w:type="gramStart"/>
            <w:r w:rsidR="00BF27A3">
              <w:rPr>
                <w:rFonts w:ascii="Arial" w:eastAsia="Arial" w:hAnsi="Arial" w:cs="Arial"/>
                <w:color w:val="000000"/>
              </w:rPr>
              <w:t>BAYHAQI ,</w:t>
            </w:r>
            <w:proofErr w:type="gramEnd"/>
            <w:r w:rsidR="00BF27A3">
              <w:rPr>
                <w:rFonts w:ascii="Arial" w:eastAsia="Arial" w:hAnsi="Arial" w:cs="Arial"/>
                <w:color w:val="000000"/>
              </w:rPr>
              <w:t xml:space="preserve"> yang </w:t>
            </w:r>
            <w:proofErr w:type="spellStart"/>
            <w:r w:rsidR="00BF27A3">
              <w:rPr>
                <w:rFonts w:ascii="Arial" w:eastAsia="Arial" w:hAnsi="Arial" w:cs="Arial"/>
                <w:color w:val="000000"/>
              </w:rPr>
              <w:t>selanjutnya</w:t>
            </w:r>
            <w:proofErr w:type="spellEnd"/>
            <w:r w:rsidR="00BF27A3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="00BF27A3">
              <w:rPr>
                <w:rFonts w:ascii="Arial" w:eastAsia="Arial" w:hAnsi="Arial" w:cs="Arial"/>
                <w:color w:val="000000"/>
              </w:rPr>
              <w:t>disingkat</w:t>
            </w:r>
            <w:proofErr w:type="spellEnd"/>
            <w:r w:rsidR="00BF27A3">
              <w:rPr>
                <w:rFonts w:ascii="Arial" w:eastAsia="Arial" w:hAnsi="Arial" w:cs="Arial"/>
                <w:color w:val="000000"/>
              </w:rPr>
              <w:t xml:space="preserve"> TPPK TKIT AL-BAYHAQI </w:t>
            </w:r>
            <w:proofErr w:type="spellStart"/>
            <w:r w:rsidR="00BF27A3">
              <w:rPr>
                <w:rFonts w:ascii="Arial" w:eastAsia="Arial" w:hAnsi="Arial" w:cs="Arial"/>
                <w:color w:val="000000"/>
              </w:rPr>
              <w:t>dengan</w:t>
            </w:r>
            <w:proofErr w:type="spellEnd"/>
            <w:r w:rsidR="00BF27A3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="00BF27A3">
              <w:rPr>
                <w:rFonts w:ascii="Arial" w:eastAsia="Arial" w:hAnsi="Arial" w:cs="Arial"/>
                <w:color w:val="000000"/>
              </w:rPr>
              <w:t>susunan</w:t>
            </w:r>
            <w:proofErr w:type="spellEnd"/>
            <w:r w:rsidR="00BF27A3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="00BF27A3">
              <w:rPr>
                <w:rFonts w:ascii="Arial" w:eastAsia="Arial" w:hAnsi="Arial" w:cs="Arial"/>
                <w:color w:val="000000"/>
              </w:rPr>
              <w:t>keanggotaan</w:t>
            </w:r>
            <w:proofErr w:type="spellEnd"/>
            <w:r w:rsidR="00BF27A3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="00BF27A3">
              <w:rPr>
                <w:rFonts w:ascii="Arial" w:eastAsia="Arial" w:hAnsi="Arial" w:cs="Arial"/>
                <w:color w:val="000000"/>
              </w:rPr>
              <w:t>sebagaimana</w:t>
            </w:r>
            <w:proofErr w:type="spellEnd"/>
            <w:r w:rsidR="00BF27A3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="00BF27A3">
              <w:rPr>
                <w:rFonts w:ascii="Arial" w:eastAsia="Arial" w:hAnsi="Arial" w:cs="Arial"/>
                <w:color w:val="000000"/>
              </w:rPr>
              <w:t>tercantum</w:t>
            </w:r>
            <w:proofErr w:type="spellEnd"/>
            <w:r w:rsidR="00BF27A3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="00BF27A3">
              <w:rPr>
                <w:rFonts w:ascii="Arial" w:eastAsia="Arial" w:hAnsi="Arial" w:cs="Arial"/>
                <w:color w:val="000000"/>
              </w:rPr>
              <w:t>dalam</w:t>
            </w:r>
            <w:proofErr w:type="spellEnd"/>
            <w:r w:rsidR="00BF27A3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="00BF27A3">
              <w:rPr>
                <w:rFonts w:ascii="Arial" w:eastAsia="Arial" w:hAnsi="Arial" w:cs="Arial"/>
                <w:color w:val="000000"/>
              </w:rPr>
              <w:t>lampiran</w:t>
            </w:r>
            <w:proofErr w:type="spellEnd"/>
            <w:r w:rsidR="00BF27A3">
              <w:rPr>
                <w:rFonts w:ascii="Arial" w:eastAsia="Arial" w:hAnsi="Arial" w:cs="Arial"/>
                <w:color w:val="000000"/>
              </w:rPr>
              <w:t xml:space="preserve"> yang </w:t>
            </w:r>
            <w:proofErr w:type="spellStart"/>
            <w:r w:rsidR="00BF27A3">
              <w:rPr>
                <w:rFonts w:ascii="Arial" w:eastAsia="Arial" w:hAnsi="Arial" w:cs="Arial"/>
                <w:color w:val="000000"/>
              </w:rPr>
              <w:t>tidak</w:t>
            </w:r>
            <w:proofErr w:type="spellEnd"/>
            <w:r w:rsidR="00BF27A3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="00BF27A3">
              <w:rPr>
                <w:rFonts w:ascii="Arial" w:eastAsia="Arial" w:hAnsi="Arial" w:cs="Arial"/>
                <w:color w:val="000000"/>
              </w:rPr>
              <w:t>terpisahkan</w:t>
            </w:r>
            <w:proofErr w:type="spellEnd"/>
            <w:r w:rsidR="00BF27A3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="00BF27A3">
              <w:rPr>
                <w:rFonts w:ascii="Arial" w:eastAsia="Arial" w:hAnsi="Arial" w:cs="Arial"/>
                <w:color w:val="000000"/>
              </w:rPr>
              <w:t>dari</w:t>
            </w:r>
            <w:proofErr w:type="spellEnd"/>
            <w:r w:rsidR="00BF27A3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="00BF27A3">
              <w:rPr>
                <w:rFonts w:ascii="Arial" w:eastAsia="Arial" w:hAnsi="Arial" w:cs="Arial"/>
                <w:color w:val="000000"/>
              </w:rPr>
              <w:t>Keputusan</w:t>
            </w:r>
            <w:proofErr w:type="spellEnd"/>
            <w:r w:rsidR="00BF27A3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="00BF27A3">
              <w:rPr>
                <w:rFonts w:ascii="Arial" w:eastAsia="Arial" w:hAnsi="Arial" w:cs="Arial"/>
                <w:color w:val="000000"/>
              </w:rPr>
              <w:t>Kepala</w:t>
            </w:r>
            <w:proofErr w:type="spellEnd"/>
            <w:r w:rsidR="00BF27A3">
              <w:rPr>
                <w:rFonts w:ascii="Arial" w:eastAsia="Arial" w:hAnsi="Arial" w:cs="Arial"/>
                <w:color w:val="000000"/>
              </w:rPr>
              <w:t xml:space="preserve"> TKIT AL-BAYHAQI </w:t>
            </w:r>
            <w:proofErr w:type="spellStart"/>
            <w:r w:rsidR="00BF27A3">
              <w:rPr>
                <w:rFonts w:ascii="Arial" w:eastAsia="Arial" w:hAnsi="Arial" w:cs="Arial"/>
                <w:color w:val="000000"/>
              </w:rPr>
              <w:t>ini</w:t>
            </w:r>
            <w:proofErr w:type="spellEnd"/>
            <w:r w:rsidR="00BF27A3">
              <w:rPr>
                <w:rFonts w:ascii="Arial" w:eastAsia="Arial" w:hAnsi="Arial" w:cs="Arial"/>
                <w:color w:val="000000"/>
              </w:rPr>
              <w:t>.</w:t>
            </w:r>
          </w:p>
          <w:p w:rsidR="00664F9D" w:rsidRDefault="00664F9D" w:rsidP="00BF27A3">
            <w:pPr>
              <w:pStyle w:val="normal0"/>
              <w:spacing w:line="276" w:lineRule="auto"/>
              <w:jc w:val="both"/>
              <w:rPr>
                <w:rFonts w:ascii="Arial" w:eastAsia="Arial" w:hAnsi="Arial" w:cs="Arial"/>
                <w:b/>
              </w:rPr>
            </w:pPr>
          </w:p>
        </w:tc>
      </w:tr>
      <w:tr w:rsidR="008B4814" w:rsidTr="00702E5D">
        <w:tc>
          <w:tcPr>
            <w:tcW w:w="2093" w:type="dxa"/>
          </w:tcPr>
          <w:p w:rsidR="008B4814" w:rsidRDefault="008B4814" w:rsidP="005618F9">
            <w:pPr>
              <w:pStyle w:val="normal0"/>
              <w:spacing w:line="276" w:lineRule="auto"/>
              <w:jc w:val="lef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K</w:t>
            </w:r>
            <w:r w:rsidR="00C25C7B">
              <w:rPr>
                <w:rFonts w:ascii="Arial" w:eastAsia="Arial" w:hAnsi="Arial" w:cs="Arial"/>
              </w:rPr>
              <w:t>EDUA</w:t>
            </w:r>
          </w:p>
        </w:tc>
        <w:tc>
          <w:tcPr>
            <w:tcW w:w="296" w:type="dxa"/>
          </w:tcPr>
          <w:p w:rsidR="008B4814" w:rsidRDefault="008B4814" w:rsidP="005618F9">
            <w:pPr>
              <w:pStyle w:val="normal0"/>
              <w:spacing w:line="276" w:lineRule="auto"/>
              <w:rPr>
                <w:rFonts w:ascii="Arial" w:eastAsia="Arial" w:hAnsi="Arial" w:cs="Arial"/>
                <w:b/>
                <w:lang w:val="en-US"/>
              </w:rPr>
            </w:pPr>
            <w:r>
              <w:rPr>
                <w:rFonts w:ascii="Arial" w:eastAsia="Arial" w:hAnsi="Arial" w:cs="Arial"/>
                <w:b/>
                <w:lang w:val="en-US"/>
              </w:rPr>
              <w:t>:</w:t>
            </w:r>
          </w:p>
        </w:tc>
        <w:tc>
          <w:tcPr>
            <w:tcW w:w="7217" w:type="dxa"/>
          </w:tcPr>
          <w:p w:rsidR="008B4814" w:rsidRDefault="00664F9D" w:rsidP="00664F9D">
            <w:pPr>
              <w:pStyle w:val="normal0"/>
              <w:spacing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TPPK TKIT AL-BAYHAQI </w:t>
            </w:r>
            <w:proofErr w:type="spellStart"/>
            <w:r>
              <w:rPr>
                <w:rFonts w:ascii="Arial" w:eastAsia="Arial" w:hAnsi="Arial" w:cs="Arial"/>
              </w:rPr>
              <w:t>mempunyai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tugas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melaksanakan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pencegahan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dan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penanganan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kekerasan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di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lingkungan</w:t>
            </w:r>
            <w:proofErr w:type="spellEnd"/>
            <w:r>
              <w:rPr>
                <w:rFonts w:ascii="Arial" w:eastAsia="Arial" w:hAnsi="Arial" w:cs="Arial"/>
              </w:rPr>
              <w:t xml:space="preserve"> TKIT AL-BAYHAQI.</w:t>
            </w:r>
          </w:p>
          <w:p w:rsidR="00664F9D" w:rsidRDefault="00664F9D" w:rsidP="00664F9D">
            <w:pPr>
              <w:pStyle w:val="normal0"/>
              <w:spacing w:line="276" w:lineRule="auto"/>
              <w:jc w:val="both"/>
              <w:rPr>
                <w:rFonts w:ascii="Arial" w:eastAsia="Arial" w:hAnsi="Arial" w:cs="Arial"/>
                <w:b/>
              </w:rPr>
            </w:pPr>
          </w:p>
        </w:tc>
      </w:tr>
      <w:tr w:rsidR="008B4814" w:rsidTr="00702E5D">
        <w:tc>
          <w:tcPr>
            <w:tcW w:w="2093" w:type="dxa"/>
          </w:tcPr>
          <w:p w:rsidR="008B4814" w:rsidRDefault="008B4814" w:rsidP="005618F9">
            <w:pPr>
              <w:pStyle w:val="normal0"/>
              <w:spacing w:line="276" w:lineRule="auto"/>
              <w:jc w:val="lef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K</w:t>
            </w:r>
            <w:r w:rsidR="00C25C7B">
              <w:rPr>
                <w:rFonts w:ascii="Arial" w:eastAsia="Arial" w:hAnsi="Arial" w:cs="Arial"/>
              </w:rPr>
              <w:t>ETIGA</w:t>
            </w:r>
          </w:p>
        </w:tc>
        <w:tc>
          <w:tcPr>
            <w:tcW w:w="296" w:type="dxa"/>
          </w:tcPr>
          <w:p w:rsidR="008B4814" w:rsidRDefault="008B4814" w:rsidP="005618F9">
            <w:pPr>
              <w:pStyle w:val="normal0"/>
              <w:spacing w:line="276" w:lineRule="auto"/>
              <w:rPr>
                <w:rFonts w:ascii="Arial" w:eastAsia="Arial" w:hAnsi="Arial" w:cs="Arial"/>
                <w:b/>
                <w:lang w:val="en-US"/>
              </w:rPr>
            </w:pPr>
            <w:r>
              <w:rPr>
                <w:rFonts w:ascii="Arial" w:eastAsia="Arial" w:hAnsi="Arial" w:cs="Arial"/>
                <w:b/>
                <w:lang w:val="en-US"/>
              </w:rPr>
              <w:t>:</w:t>
            </w:r>
          </w:p>
        </w:tc>
        <w:tc>
          <w:tcPr>
            <w:tcW w:w="7217" w:type="dxa"/>
          </w:tcPr>
          <w:p w:rsidR="008B4814" w:rsidRDefault="00664F9D" w:rsidP="00664F9D">
            <w:pPr>
              <w:pStyle w:val="normal0"/>
              <w:spacing w:line="276" w:lineRule="auto"/>
              <w:jc w:val="both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Dalam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melaksanakan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tugas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sebagaimana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r w:rsidR="00C25C7B">
              <w:rPr>
                <w:rFonts w:ascii="Arial" w:eastAsia="Arial" w:hAnsi="Arial" w:cs="Arial"/>
              </w:rPr>
              <w:t xml:space="preserve">yang </w:t>
            </w:r>
            <w:proofErr w:type="spellStart"/>
            <w:r w:rsidR="00C25C7B">
              <w:rPr>
                <w:rFonts w:ascii="Arial" w:eastAsia="Arial" w:hAnsi="Arial" w:cs="Arial"/>
              </w:rPr>
              <w:t>dimaksud</w:t>
            </w:r>
            <w:proofErr w:type="spellEnd"/>
            <w:r w:rsidR="00C25C7B">
              <w:rPr>
                <w:rFonts w:ascii="Arial" w:eastAsia="Arial" w:hAnsi="Arial" w:cs="Arial"/>
              </w:rPr>
              <w:t xml:space="preserve"> </w:t>
            </w:r>
            <w:proofErr w:type="spellStart"/>
            <w:r w:rsidR="00C25C7B">
              <w:rPr>
                <w:rFonts w:ascii="Arial" w:eastAsia="Arial" w:hAnsi="Arial" w:cs="Arial"/>
              </w:rPr>
              <w:t>dalam</w:t>
            </w:r>
            <w:proofErr w:type="spellEnd"/>
            <w:r w:rsidR="00C25C7B">
              <w:rPr>
                <w:rFonts w:ascii="Arial" w:eastAsia="Arial" w:hAnsi="Arial" w:cs="Arial"/>
              </w:rPr>
              <w:t xml:space="preserve"> </w:t>
            </w:r>
            <w:proofErr w:type="spellStart"/>
            <w:r w:rsidR="00C25C7B">
              <w:rPr>
                <w:rFonts w:ascii="Arial" w:eastAsia="Arial" w:hAnsi="Arial" w:cs="Arial"/>
              </w:rPr>
              <w:t>Diktum</w:t>
            </w:r>
            <w:proofErr w:type="spellEnd"/>
            <w:r w:rsidR="00C25C7B">
              <w:rPr>
                <w:rFonts w:ascii="Arial" w:eastAsia="Arial" w:hAnsi="Arial" w:cs="Arial"/>
              </w:rPr>
              <w:t xml:space="preserve"> KEDUA</w:t>
            </w:r>
            <w:r>
              <w:rPr>
                <w:rFonts w:ascii="Arial" w:eastAsia="Arial" w:hAnsi="Arial" w:cs="Arial"/>
              </w:rPr>
              <w:t xml:space="preserve">, TPPK TKIT AL-BAYHAQI </w:t>
            </w:r>
            <w:proofErr w:type="spellStart"/>
            <w:r>
              <w:rPr>
                <w:rFonts w:ascii="Arial" w:eastAsia="Arial" w:hAnsi="Arial" w:cs="Arial"/>
              </w:rPr>
              <w:t>memiliki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fungsi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lastRenderedPageBreak/>
              <w:t>sebagai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berikut</w:t>
            </w:r>
            <w:proofErr w:type="spellEnd"/>
            <w:r>
              <w:rPr>
                <w:rFonts w:ascii="Arial" w:eastAsia="Arial" w:hAnsi="Arial" w:cs="Arial"/>
              </w:rPr>
              <w:t xml:space="preserve">: </w:t>
            </w:r>
          </w:p>
          <w:p w:rsidR="008B4814" w:rsidRDefault="00664F9D" w:rsidP="00664F9D">
            <w:pPr>
              <w:pStyle w:val="normal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94" w:hanging="425"/>
              <w:jc w:val="both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Menyampaikan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usulan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/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rekomendasi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program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pencegahan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kekerasan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kepada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kepala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satuan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pendidikan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; </w:t>
            </w:r>
          </w:p>
          <w:p w:rsidR="008B4814" w:rsidRDefault="00E57C27" w:rsidP="00E57C27">
            <w:pPr>
              <w:pStyle w:val="normal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94" w:hanging="425"/>
              <w:jc w:val="both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Memberikan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masukan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/saran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kepada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kepala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satuan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pendidikan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mengenai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fasilitas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yang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aman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dan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nyaman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satuan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pendidikan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;</w:t>
            </w:r>
          </w:p>
          <w:p w:rsidR="008B4814" w:rsidRDefault="00E57C27" w:rsidP="00E57C27">
            <w:pPr>
              <w:pStyle w:val="normal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94" w:hanging="425"/>
              <w:jc w:val="both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Melaksanakan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sosialisasi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kebijakan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dan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program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terkait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pencegahan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dan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penanganan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kekerasan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bersama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dengan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satuan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pendidikan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;</w:t>
            </w:r>
          </w:p>
          <w:p w:rsidR="008B4814" w:rsidRDefault="00E57C27" w:rsidP="00E57C27">
            <w:pPr>
              <w:pStyle w:val="normal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94" w:hanging="425"/>
              <w:jc w:val="both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Menerima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dan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menindaklanjuti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laporan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dugaan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kekerasan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:</w:t>
            </w:r>
          </w:p>
          <w:p w:rsidR="008B4814" w:rsidRDefault="00E57C27" w:rsidP="00E57C27">
            <w:pPr>
              <w:pStyle w:val="normal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94" w:hanging="425"/>
              <w:jc w:val="both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Melakukan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penaganan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terhadap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temuan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adanya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dugaan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kekerasan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lingkungan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satuan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pendidikan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;</w:t>
            </w:r>
          </w:p>
          <w:p w:rsidR="008B4814" w:rsidRDefault="00E57C27" w:rsidP="00E57C27">
            <w:pPr>
              <w:pStyle w:val="normal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94" w:hanging="425"/>
              <w:jc w:val="both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Menyampaikan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pemberitahuan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kepada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orang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tua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/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wali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dari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peserta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didik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yang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terlibat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kekerasan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;</w:t>
            </w:r>
          </w:p>
          <w:p w:rsidR="008B4814" w:rsidRDefault="00E57C27" w:rsidP="00E57C27">
            <w:pPr>
              <w:pStyle w:val="normal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94" w:hanging="425"/>
              <w:jc w:val="both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Memeriksa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laporan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dugaan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kekerasan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;</w:t>
            </w:r>
          </w:p>
          <w:p w:rsidR="008B4814" w:rsidRDefault="00E57C27" w:rsidP="00E57C27">
            <w:pPr>
              <w:pStyle w:val="normal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94" w:hanging="425"/>
              <w:jc w:val="both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Memberikan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rekomendasi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sanksi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kepada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kepala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satuan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pendidikan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berdasarkan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hasil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pemeriksaan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;</w:t>
            </w:r>
          </w:p>
          <w:p w:rsidR="008B4814" w:rsidRDefault="00E57C27" w:rsidP="00E57C27">
            <w:pPr>
              <w:pStyle w:val="normal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94" w:hanging="425"/>
              <w:jc w:val="both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Mendampingi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korban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dan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/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atau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pelapor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kekerasan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lingkungan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satuan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pendidikan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;</w:t>
            </w:r>
          </w:p>
          <w:p w:rsidR="00E57C27" w:rsidRDefault="00E57C27" w:rsidP="00E57C27">
            <w:pPr>
              <w:pStyle w:val="normal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94" w:hanging="425"/>
              <w:jc w:val="both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Memfasilitsi</w:t>
            </w:r>
            <w:proofErr w:type="spellEnd"/>
            <w:r w:rsidR="00180B56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="00180B56">
              <w:rPr>
                <w:rFonts w:ascii="Arial" w:eastAsia="Arial" w:hAnsi="Arial" w:cs="Arial"/>
                <w:color w:val="000000"/>
              </w:rPr>
              <w:t>pendampingan</w:t>
            </w:r>
            <w:proofErr w:type="spellEnd"/>
            <w:r w:rsidR="00180B56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="00180B56">
              <w:rPr>
                <w:rFonts w:ascii="Arial" w:eastAsia="Arial" w:hAnsi="Arial" w:cs="Arial"/>
                <w:color w:val="000000"/>
              </w:rPr>
              <w:t>oleh</w:t>
            </w:r>
            <w:proofErr w:type="spellEnd"/>
            <w:r w:rsidR="00180B56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="00180B56">
              <w:rPr>
                <w:rFonts w:ascii="Arial" w:eastAsia="Arial" w:hAnsi="Arial" w:cs="Arial"/>
                <w:color w:val="000000"/>
              </w:rPr>
              <w:t>ahli</w:t>
            </w:r>
            <w:proofErr w:type="spellEnd"/>
            <w:r w:rsidR="00180B56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="00180B56">
              <w:rPr>
                <w:rFonts w:ascii="Arial" w:eastAsia="Arial" w:hAnsi="Arial" w:cs="Arial"/>
                <w:color w:val="000000"/>
              </w:rPr>
              <w:t>atau</w:t>
            </w:r>
            <w:proofErr w:type="spellEnd"/>
            <w:r w:rsidR="00180B56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="00180B56">
              <w:rPr>
                <w:rFonts w:ascii="Arial" w:eastAsia="Arial" w:hAnsi="Arial" w:cs="Arial"/>
                <w:color w:val="000000"/>
              </w:rPr>
              <w:t>layanan</w:t>
            </w:r>
            <w:proofErr w:type="spellEnd"/>
            <w:r w:rsidR="00180B56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="00180B56">
              <w:rPr>
                <w:rFonts w:ascii="Arial" w:eastAsia="Arial" w:hAnsi="Arial" w:cs="Arial"/>
                <w:color w:val="000000"/>
              </w:rPr>
              <w:t>lainnya</w:t>
            </w:r>
            <w:proofErr w:type="spellEnd"/>
            <w:r w:rsidR="00180B56">
              <w:rPr>
                <w:rFonts w:ascii="Arial" w:eastAsia="Arial" w:hAnsi="Arial" w:cs="Arial"/>
                <w:color w:val="000000"/>
              </w:rPr>
              <w:t xml:space="preserve"> yang </w:t>
            </w:r>
            <w:proofErr w:type="spellStart"/>
            <w:r w:rsidR="00180B56">
              <w:rPr>
                <w:rFonts w:ascii="Arial" w:eastAsia="Arial" w:hAnsi="Arial" w:cs="Arial"/>
                <w:color w:val="000000"/>
              </w:rPr>
              <w:t>dibutuhkan</w:t>
            </w:r>
            <w:proofErr w:type="spellEnd"/>
            <w:r w:rsidR="00180B56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="00180B56">
              <w:rPr>
                <w:rFonts w:ascii="Arial" w:eastAsia="Arial" w:hAnsi="Arial" w:cs="Arial"/>
                <w:color w:val="000000"/>
              </w:rPr>
              <w:t>korban</w:t>
            </w:r>
            <w:proofErr w:type="spellEnd"/>
            <w:r w:rsidR="00180B56">
              <w:rPr>
                <w:rFonts w:ascii="Arial" w:eastAsia="Arial" w:hAnsi="Arial" w:cs="Arial"/>
                <w:color w:val="000000"/>
              </w:rPr>
              <w:t xml:space="preserve">, </w:t>
            </w:r>
            <w:proofErr w:type="spellStart"/>
            <w:r w:rsidR="00180B56">
              <w:rPr>
                <w:rFonts w:ascii="Arial" w:eastAsia="Arial" w:hAnsi="Arial" w:cs="Arial"/>
                <w:color w:val="000000"/>
              </w:rPr>
              <w:t>pelapor</w:t>
            </w:r>
            <w:proofErr w:type="spellEnd"/>
            <w:r w:rsidR="00180B56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="00180B56">
              <w:rPr>
                <w:rFonts w:ascii="Arial" w:eastAsia="Arial" w:hAnsi="Arial" w:cs="Arial"/>
                <w:color w:val="000000"/>
              </w:rPr>
              <w:t>dan</w:t>
            </w:r>
            <w:proofErr w:type="spellEnd"/>
            <w:r w:rsidR="00180B56">
              <w:rPr>
                <w:rFonts w:ascii="Arial" w:eastAsia="Arial" w:hAnsi="Arial" w:cs="Arial"/>
                <w:color w:val="000000"/>
              </w:rPr>
              <w:t xml:space="preserve"> /</w:t>
            </w:r>
            <w:proofErr w:type="spellStart"/>
            <w:r w:rsidR="00180B56">
              <w:rPr>
                <w:rFonts w:ascii="Arial" w:eastAsia="Arial" w:hAnsi="Arial" w:cs="Arial"/>
                <w:color w:val="000000"/>
              </w:rPr>
              <w:t>atau</w:t>
            </w:r>
            <w:proofErr w:type="spellEnd"/>
            <w:r w:rsidR="00180B56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="00180B56">
              <w:rPr>
                <w:rFonts w:ascii="Arial" w:eastAsia="Arial" w:hAnsi="Arial" w:cs="Arial"/>
                <w:color w:val="000000"/>
              </w:rPr>
              <w:t>sanksi</w:t>
            </w:r>
            <w:proofErr w:type="spellEnd"/>
            <w:r w:rsidR="00180B56">
              <w:rPr>
                <w:rFonts w:ascii="Arial" w:eastAsia="Arial" w:hAnsi="Arial" w:cs="Arial"/>
                <w:color w:val="000000"/>
              </w:rPr>
              <w:t>;</w:t>
            </w:r>
          </w:p>
          <w:p w:rsidR="00180B56" w:rsidRDefault="00180B56" w:rsidP="00E57C27">
            <w:pPr>
              <w:pStyle w:val="normal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94" w:hanging="425"/>
              <w:jc w:val="both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Memberikan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rujukan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bagi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korban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ke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layanan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sesuai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dengan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kebutuhan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korban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kekerasan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;</w:t>
            </w:r>
          </w:p>
          <w:p w:rsidR="00180B56" w:rsidRDefault="00180B56" w:rsidP="00E57C27">
            <w:pPr>
              <w:pStyle w:val="normal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94" w:hanging="425"/>
              <w:jc w:val="both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Memberikan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rekomendasi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pendidikan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anak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dalam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hal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peserta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didik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yang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terlibat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kekerasan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merupakan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anak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yang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berhadapan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dengan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hokum;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dan</w:t>
            </w:r>
            <w:proofErr w:type="spellEnd"/>
          </w:p>
          <w:p w:rsidR="00180B56" w:rsidRDefault="00180B56" w:rsidP="00E57C27">
            <w:pPr>
              <w:pStyle w:val="normal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94" w:hanging="425"/>
              <w:jc w:val="both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Melaporkan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pelaksanaan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tugas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kepada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kepala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dinaspendidikan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melalui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kepala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satuan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pendidikan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minimal 1 (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satu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) kali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dalam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1 (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satu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tahun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</w:t>
            </w:r>
          </w:p>
          <w:p w:rsidR="00180B56" w:rsidRPr="005618F9" w:rsidRDefault="00180B56" w:rsidP="00180B5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94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8B4814" w:rsidTr="00702E5D">
        <w:tc>
          <w:tcPr>
            <w:tcW w:w="2093" w:type="dxa"/>
          </w:tcPr>
          <w:p w:rsidR="008B4814" w:rsidRDefault="008B4814" w:rsidP="005618F9">
            <w:pPr>
              <w:pStyle w:val="normal0"/>
              <w:spacing w:line="276" w:lineRule="auto"/>
              <w:jc w:val="lef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K</w:t>
            </w:r>
            <w:r w:rsidR="00C25C7B">
              <w:rPr>
                <w:rFonts w:ascii="Arial" w:eastAsia="Arial" w:hAnsi="Arial" w:cs="Arial"/>
              </w:rPr>
              <w:t>EEMPAT</w:t>
            </w:r>
          </w:p>
        </w:tc>
        <w:tc>
          <w:tcPr>
            <w:tcW w:w="296" w:type="dxa"/>
          </w:tcPr>
          <w:p w:rsidR="008B4814" w:rsidRDefault="008B4814" w:rsidP="005618F9">
            <w:pPr>
              <w:pStyle w:val="normal0"/>
              <w:spacing w:line="276" w:lineRule="auto"/>
              <w:rPr>
                <w:rFonts w:ascii="Arial" w:eastAsia="Arial" w:hAnsi="Arial" w:cs="Arial"/>
                <w:b/>
                <w:lang w:val="en-US"/>
              </w:rPr>
            </w:pPr>
            <w:r>
              <w:rPr>
                <w:rFonts w:ascii="Arial" w:eastAsia="Arial" w:hAnsi="Arial" w:cs="Arial"/>
                <w:b/>
                <w:lang w:val="en-US"/>
              </w:rPr>
              <w:t>:</w:t>
            </w:r>
          </w:p>
        </w:tc>
        <w:tc>
          <w:tcPr>
            <w:tcW w:w="7217" w:type="dxa"/>
          </w:tcPr>
          <w:p w:rsidR="008B4814" w:rsidRDefault="00180B56" w:rsidP="00180B56">
            <w:pPr>
              <w:pStyle w:val="normal0"/>
              <w:spacing w:line="276" w:lineRule="auto"/>
              <w:jc w:val="both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Dalam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melaksanakan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tugas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dan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fungsi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sebagaimana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dimaksud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dalam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Diktum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KEDUA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dan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KETIGA, TPPK TKIT AL-BAYHAQI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memiliki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masa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tugas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selama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2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tahun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. </w:t>
            </w:r>
          </w:p>
          <w:p w:rsidR="00180B56" w:rsidRDefault="00180B56" w:rsidP="00180B56">
            <w:pPr>
              <w:pStyle w:val="normal0"/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8B4814" w:rsidTr="00702E5D">
        <w:tc>
          <w:tcPr>
            <w:tcW w:w="2093" w:type="dxa"/>
          </w:tcPr>
          <w:p w:rsidR="008B4814" w:rsidRDefault="008B4814" w:rsidP="005618F9">
            <w:pPr>
              <w:pStyle w:val="normal0"/>
              <w:spacing w:line="276" w:lineRule="auto"/>
              <w:jc w:val="lef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K</w:t>
            </w:r>
            <w:r w:rsidR="00C25C7B">
              <w:rPr>
                <w:rFonts w:ascii="Arial" w:eastAsia="Arial" w:hAnsi="Arial" w:cs="Arial"/>
              </w:rPr>
              <w:t>ELIMA</w:t>
            </w:r>
          </w:p>
        </w:tc>
        <w:tc>
          <w:tcPr>
            <w:tcW w:w="296" w:type="dxa"/>
          </w:tcPr>
          <w:p w:rsidR="008B4814" w:rsidRDefault="008B4814" w:rsidP="005618F9">
            <w:pPr>
              <w:pStyle w:val="normal0"/>
              <w:spacing w:line="276" w:lineRule="auto"/>
              <w:rPr>
                <w:rFonts w:ascii="Arial" w:eastAsia="Arial" w:hAnsi="Arial" w:cs="Arial"/>
                <w:b/>
                <w:lang w:val="en-US"/>
              </w:rPr>
            </w:pPr>
            <w:r>
              <w:rPr>
                <w:rFonts w:ascii="Arial" w:eastAsia="Arial" w:hAnsi="Arial" w:cs="Arial"/>
                <w:b/>
                <w:lang w:val="en-US"/>
              </w:rPr>
              <w:t>:</w:t>
            </w:r>
          </w:p>
        </w:tc>
        <w:tc>
          <w:tcPr>
            <w:tcW w:w="7217" w:type="dxa"/>
          </w:tcPr>
          <w:p w:rsidR="008B4814" w:rsidRDefault="00180B56" w:rsidP="00C25C7B">
            <w:pPr>
              <w:pStyle w:val="normal0"/>
              <w:spacing w:line="276" w:lineRule="auto"/>
              <w:jc w:val="both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Dalam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melaksanakan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tugas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dan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fungsi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sebagaimana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dimaksud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dalam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Diktum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KEDUA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dan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KETIGA, TPPK TKIT AL-BAYHAQI </w:t>
            </w:r>
            <w:r w:rsidR="00C25C7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="00C25C7B">
              <w:rPr>
                <w:rFonts w:ascii="Arial" w:eastAsia="Arial" w:hAnsi="Arial" w:cs="Arial"/>
                <w:color w:val="000000"/>
              </w:rPr>
              <w:t>bertanggungnjawab</w:t>
            </w:r>
            <w:proofErr w:type="spellEnd"/>
            <w:r w:rsidR="00C25C7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="00C25C7B">
              <w:rPr>
                <w:rFonts w:ascii="Arial" w:eastAsia="Arial" w:hAnsi="Arial" w:cs="Arial"/>
                <w:color w:val="000000"/>
              </w:rPr>
              <w:t>kepada</w:t>
            </w:r>
            <w:proofErr w:type="spellEnd"/>
            <w:r w:rsidR="00C25C7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="00C25C7B">
              <w:rPr>
                <w:rFonts w:ascii="Arial" w:eastAsia="Arial" w:hAnsi="Arial" w:cs="Arial"/>
                <w:color w:val="000000"/>
              </w:rPr>
              <w:t>kepala</w:t>
            </w:r>
            <w:proofErr w:type="spellEnd"/>
            <w:r w:rsidR="00C25C7B">
              <w:rPr>
                <w:rFonts w:ascii="Arial" w:eastAsia="Arial" w:hAnsi="Arial" w:cs="Arial"/>
                <w:color w:val="000000"/>
              </w:rPr>
              <w:t xml:space="preserve"> TKIT AL-BAYHAQI </w:t>
            </w:r>
          </w:p>
          <w:p w:rsidR="00C25C7B" w:rsidRDefault="00C25C7B" w:rsidP="00C25C7B">
            <w:pPr>
              <w:pStyle w:val="normal0"/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C25C7B" w:rsidTr="00702E5D">
        <w:tc>
          <w:tcPr>
            <w:tcW w:w="2093" w:type="dxa"/>
          </w:tcPr>
          <w:p w:rsidR="00C25C7B" w:rsidRDefault="00C25C7B" w:rsidP="005618F9">
            <w:pPr>
              <w:pStyle w:val="normal0"/>
              <w:spacing w:line="276" w:lineRule="auto"/>
              <w:jc w:val="lef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KEENAM</w:t>
            </w:r>
          </w:p>
        </w:tc>
        <w:tc>
          <w:tcPr>
            <w:tcW w:w="296" w:type="dxa"/>
          </w:tcPr>
          <w:p w:rsidR="00C25C7B" w:rsidRDefault="00C25C7B" w:rsidP="005618F9">
            <w:pPr>
              <w:pStyle w:val="normal0"/>
              <w:spacing w:line="276" w:lineRule="auto"/>
              <w:rPr>
                <w:rFonts w:ascii="Arial" w:eastAsia="Arial" w:hAnsi="Arial" w:cs="Arial"/>
                <w:b/>
                <w:lang w:val="en-US"/>
              </w:rPr>
            </w:pPr>
            <w:r>
              <w:rPr>
                <w:rFonts w:ascii="Arial" w:eastAsia="Arial" w:hAnsi="Arial" w:cs="Arial"/>
                <w:b/>
                <w:lang w:val="en-US"/>
              </w:rPr>
              <w:t>:</w:t>
            </w:r>
          </w:p>
        </w:tc>
        <w:tc>
          <w:tcPr>
            <w:tcW w:w="7217" w:type="dxa"/>
          </w:tcPr>
          <w:p w:rsidR="00C25C7B" w:rsidRDefault="00C25C7B" w:rsidP="00C25C7B">
            <w:pPr>
              <w:pStyle w:val="normal0"/>
              <w:spacing w:line="276" w:lineRule="auto"/>
              <w:jc w:val="both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Koordinator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TPPK TKIT AL-BAYHAQI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menyampaikan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laporan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pelaksanaan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tugas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dan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fungsi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kepada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kepala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TKIT AL-BAYHAQI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dan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kepala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dinas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pendidikan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Kota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Lhokseumawe</w:t>
            </w:r>
            <w:proofErr w:type="spellEnd"/>
          </w:p>
          <w:p w:rsidR="00443897" w:rsidRDefault="00443897" w:rsidP="00C25C7B">
            <w:pPr>
              <w:pStyle w:val="normal0"/>
              <w:spacing w:line="276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  <w:p w:rsidR="00443897" w:rsidRDefault="00443897" w:rsidP="00C25C7B">
            <w:pPr>
              <w:pStyle w:val="normal0"/>
              <w:spacing w:line="276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  <w:p w:rsidR="00443897" w:rsidRDefault="00443897" w:rsidP="00C25C7B">
            <w:pPr>
              <w:pStyle w:val="normal0"/>
              <w:spacing w:line="276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  <w:p w:rsidR="00C25C7B" w:rsidRDefault="00C25C7B" w:rsidP="00C25C7B">
            <w:pPr>
              <w:pStyle w:val="normal0"/>
              <w:spacing w:line="276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C25C7B" w:rsidTr="00702E5D">
        <w:tc>
          <w:tcPr>
            <w:tcW w:w="2093" w:type="dxa"/>
          </w:tcPr>
          <w:p w:rsidR="00C25C7B" w:rsidRDefault="00C25C7B" w:rsidP="005618F9">
            <w:pPr>
              <w:pStyle w:val="normal0"/>
              <w:spacing w:line="276" w:lineRule="auto"/>
              <w:jc w:val="lef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KETUJUH</w:t>
            </w:r>
          </w:p>
        </w:tc>
        <w:tc>
          <w:tcPr>
            <w:tcW w:w="296" w:type="dxa"/>
          </w:tcPr>
          <w:p w:rsidR="00C25C7B" w:rsidRDefault="00C25C7B" w:rsidP="005618F9">
            <w:pPr>
              <w:pStyle w:val="normal0"/>
              <w:spacing w:line="276" w:lineRule="auto"/>
              <w:rPr>
                <w:rFonts w:ascii="Arial" w:eastAsia="Arial" w:hAnsi="Arial" w:cs="Arial"/>
                <w:b/>
                <w:lang w:val="en-US"/>
              </w:rPr>
            </w:pPr>
            <w:r>
              <w:rPr>
                <w:rFonts w:ascii="Arial" w:eastAsia="Arial" w:hAnsi="Arial" w:cs="Arial"/>
                <w:b/>
                <w:lang w:val="en-US"/>
              </w:rPr>
              <w:t>:</w:t>
            </w:r>
          </w:p>
        </w:tc>
        <w:tc>
          <w:tcPr>
            <w:tcW w:w="7217" w:type="dxa"/>
          </w:tcPr>
          <w:p w:rsidR="00C25C7B" w:rsidRDefault="00C25C7B" w:rsidP="00C25C7B">
            <w:pPr>
              <w:pStyle w:val="normal0"/>
              <w:spacing w:line="276" w:lineRule="auto"/>
              <w:jc w:val="both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Keputusan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Kepala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TKIT AL-BAYHAQI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ini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mulai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berlaku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pada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tanggal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ditetapkan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</w:t>
            </w:r>
          </w:p>
        </w:tc>
      </w:tr>
    </w:tbl>
    <w:p w:rsidR="005618F9" w:rsidRDefault="005618F9" w:rsidP="005618F9">
      <w:pPr>
        <w:pStyle w:val="normal0"/>
        <w:spacing w:line="240" w:lineRule="auto"/>
        <w:ind w:left="5760"/>
        <w:jc w:val="left"/>
        <w:rPr>
          <w:rFonts w:ascii="Arial" w:eastAsia="Arial" w:hAnsi="Arial" w:cs="Arial"/>
        </w:rPr>
      </w:pPr>
    </w:p>
    <w:p w:rsidR="005618F9" w:rsidRDefault="005618F9" w:rsidP="005618F9">
      <w:pPr>
        <w:pStyle w:val="normal0"/>
        <w:spacing w:line="240" w:lineRule="auto"/>
        <w:ind w:left="5760"/>
        <w:jc w:val="left"/>
        <w:rPr>
          <w:rFonts w:ascii="Arial" w:eastAsia="Arial" w:hAnsi="Arial" w:cs="Arial"/>
        </w:rPr>
      </w:pPr>
    </w:p>
    <w:p w:rsidR="005618F9" w:rsidRDefault="007B3FED" w:rsidP="005618F9">
      <w:pPr>
        <w:pStyle w:val="normal0"/>
        <w:spacing w:line="240" w:lineRule="auto"/>
        <w:ind w:left="5760"/>
        <w:jc w:val="left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  <w:lang w:val="id-ID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3419475</wp:posOffset>
            </wp:positionH>
            <wp:positionV relativeFrom="paragraph">
              <wp:posOffset>40640</wp:posOffset>
            </wp:positionV>
            <wp:extent cx="2019300" cy="2562225"/>
            <wp:effectExtent l="0" t="0" r="0" b="0"/>
            <wp:wrapNone/>
            <wp:docPr id="2" name="Picture 2" descr="D:\0fddd58b-eb9e-48b3-bca2-f30947cfa7fa-removebg-previ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0fddd58b-eb9e-48b3-bca2-f30947cfa7fa-removebg-preview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20000" contrast="1000"/>
                    </a:blip>
                    <a:srcRect/>
                    <a:stretch>
                      <a:fillRect/>
                    </a:stretch>
                  </pic:blipFill>
                  <pic:spPr bwMode="auto">
                    <a:xfrm rot="19797089">
                      <a:off x="0" y="0"/>
                      <a:ext cx="2019300" cy="2562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5618F9">
        <w:rPr>
          <w:rFonts w:ascii="Arial" w:eastAsia="Arial" w:hAnsi="Arial" w:cs="Arial"/>
        </w:rPr>
        <w:t>Ditetapkan</w:t>
      </w:r>
      <w:proofErr w:type="spellEnd"/>
      <w:r w:rsidR="005618F9">
        <w:rPr>
          <w:rFonts w:ascii="Arial" w:eastAsia="Arial" w:hAnsi="Arial" w:cs="Arial"/>
        </w:rPr>
        <w:t xml:space="preserve"> </w:t>
      </w:r>
      <w:proofErr w:type="spellStart"/>
      <w:r w:rsidR="005618F9">
        <w:rPr>
          <w:rFonts w:ascii="Arial" w:eastAsia="Arial" w:hAnsi="Arial" w:cs="Arial"/>
        </w:rPr>
        <w:t>di</w:t>
      </w:r>
      <w:proofErr w:type="spellEnd"/>
      <w:r w:rsidR="005618F9">
        <w:rPr>
          <w:rFonts w:ascii="Arial" w:eastAsia="Arial" w:hAnsi="Arial" w:cs="Arial"/>
        </w:rPr>
        <w:tab/>
        <w:t>:</w:t>
      </w:r>
      <w:r w:rsidR="005618F9">
        <w:rPr>
          <w:rFonts w:ascii="Arial" w:eastAsia="Arial" w:hAnsi="Arial" w:cs="Arial"/>
          <w:lang w:val="id-ID"/>
        </w:rPr>
        <w:t xml:space="preserve"> Lhokseumawe</w:t>
      </w:r>
      <w:r w:rsidR="005618F9">
        <w:rPr>
          <w:rFonts w:ascii="Arial" w:eastAsia="Arial" w:hAnsi="Arial" w:cs="Arial"/>
        </w:rPr>
        <w:t xml:space="preserve"> </w:t>
      </w:r>
    </w:p>
    <w:p w:rsidR="005618F9" w:rsidRDefault="005618F9" w:rsidP="005618F9">
      <w:pPr>
        <w:pStyle w:val="normal0"/>
        <w:spacing w:line="240" w:lineRule="auto"/>
        <w:ind w:left="5760"/>
        <w:jc w:val="left"/>
        <w:rPr>
          <w:rFonts w:ascii="Arial" w:eastAsia="Arial" w:hAnsi="Arial" w:cs="Arial"/>
          <w:u w:val="single"/>
        </w:rPr>
      </w:pPr>
      <w:proofErr w:type="spellStart"/>
      <w:r>
        <w:rPr>
          <w:rFonts w:ascii="Arial" w:eastAsia="Arial" w:hAnsi="Arial" w:cs="Arial"/>
          <w:u w:val="single"/>
        </w:rPr>
        <w:t>Pada</w:t>
      </w:r>
      <w:proofErr w:type="spellEnd"/>
      <w:r>
        <w:rPr>
          <w:rFonts w:ascii="Arial" w:eastAsia="Arial" w:hAnsi="Arial" w:cs="Arial"/>
          <w:u w:val="single"/>
        </w:rPr>
        <w:t xml:space="preserve"> </w:t>
      </w:r>
      <w:proofErr w:type="spellStart"/>
      <w:r>
        <w:rPr>
          <w:rFonts w:ascii="Arial" w:eastAsia="Arial" w:hAnsi="Arial" w:cs="Arial"/>
          <w:u w:val="single"/>
        </w:rPr>
        <w:t>tanggal</w:t>
      </w:r>
      <w:proofErr w:type="spellEnd"/>
      <w:r>
        <w:rPr>
          <w:rFonts w:ascii="Arial" w:eastAsia="Arial" w:hAnsi="Arial" w:cs="Arial"/>
          <w:u w:val="single"/>
        </w:rPr>
        <w:tab/>
        <w:t>:</w:t>
      </w:r>
      <w:r w:rsidR="00C25C7B">
        <w:rPr>
          <w:rFonts w:ascii="Arial" w:eastAsia="Arial" w:hAnsi="Arial" w:cs="Arial"/>
          <w:u w:val="single"/>
          <w:lang w:val="id-ID"/>
        </w:rPr>
        <w:t xml:space="preserve"> 05 </w:t>
      </w:r>
      <w:proofErr w:type="spellStart"/>
      <w:r w:rsidR="00C25C7B">
        <w:rPr>
          <w:rFonts w:ascii="Arial" w:eastAsia="Arial" w:hAnsi="Arial" w:cs="Arial"/>
          <w:u w:val="single"/>
          <w:lang w:val="en-US"/>
        </w:rPr>
        <w:t>Februari</w:t>
      </w:r>
      <w:proofErr w:type="spellEnd"/>
      <w:r w:rsidR="00C25C7B">
        <w:rPr>
          <w:rFonts w:ascii="Arial" w:eastAsia="Arial" w:hAnsi="Arial" w:cs="Arial"/>
          <w:u w:val="single"/>
          <w:lang w:val="id-ID"/>
        </w:rPr>
        <w:t xml:space="preserve"> 202</w:t>
      </w:r>
      <w:r w:rsidR="00C25C7B">
        <w:rPr>
          <w:rFonts w:ascii="Arial" w:eastAsia="Arial" w:hAnsi="Arial" w:cs="Arial"/>
          <w:u w:val="single"/>
          <w:lang w:val="en-US"/>
        </w:rPr>
        <w:t>4</w:t>
      </w:r>
      <w:r>
        <w:rPr>
          <w:rFonts w:ascii="Arial" w:eastAsia="Arial" w:hAnsi="Arial" w:cs="Arial"/>
          <w:u w:val="single"/>
        </w:rPr>
        <w:t xml:space="preserve"> </w:t>
      </w:r>
    </w:p>
    <w:p w:rsidR="005618F9" w:rsidRDefault="007B3FED" w:rsidP="005618F9">
      <w:pPr>
        <w:pStyle w:val="normal0"/>
        <w:spacing w:line="240" w:lineRule="auto"/>
        <w:ind w:left="5760" w:firstLine="6379"/>
        <w:jc w:val="left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  <w:lang w:val="id-ID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3895725</wp:posOffset>
            </wp:positionH>
            <wp:positionV relativeFrom="paragraph">
              <wp:posOffset>147955</wp:posOffset>
            </wp:positionV>
            <wp:extent cx="1533525" cy="1190625"/>
            <wp:effectExtent l="0" t="0" r="0" b="0"/>
            <wp:wrapNone/>
            <wp:docPr id="1" name="Picture 1" descr="D:\WhatsApp_Image_2024-02-03_at_05.52.13-removebg-previ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WhatsApp_Image_2024-02-03_at_05.52.13-removebg-preview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618F9">
        <w:rPr>
          <w:rFonts w:ascii="Arial" w:eastAsia="Arial" w:hAnsi="Arial" w:cs="Arial"/>
        </w:rPr>
        <w:t xml:space="preserve"> </w:t>
      </w:r>
    </w:p>
    <w:p w:rsidR="005618F9" w:rsidRDefault="00C25C7B" w:rsidP="005618F9">
      <w:pPr>
        <w:pStyle w:val="normal0"/>
        <w:spacing w:line="240" w:lineRule="auto"/>
        <w:ind w:left="5760"/>
        <w:jc w:val="lef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KEPALA TKIT AL-BAYHAQI</w:t>
      </w:r>
    </w:p>
    <w:p w:rsidR="005618F9" w:rsidRDefault="005618F9" w:rsidP="005618F9">
      <w:pPr>
        <w:pStyle w:val="normal0"/>
        <w:spacing w:line="240" w:lineRule="auto"/>
        <w:ind w:left="5760" w:firstLine="6379"/>
        <w:jc w:val="left"/>
        <w:rPr>
          <w:rFonts w:ascii="Arial" w:eastAsia="Arial" w:hAnsi="Arial" w:cs="Arial"/>
        </w:rPr>
      </w:pPr>
    </w:p>
    <w:p w:rsidR="005618F9" w:rsidRDefault="005618F9" w:rsidP="005618F9">
      <w:pPr>
        <w:pStyle w:val="normal0"/>
        <w:spacing w:line="240" w:lineRule="auto"/>
        <w:ind w:left="5760" w:firstLine="6379"/>
        <w:jc w:val="left"/>
        <w:rPr>
          <w:rFonts w:ascii="Arial" w:eastAsia="Arial" w:hAnsi="Arial" w:cs="Arial"/>
        </w:rPr>
      </w:pPr>
    </w:p>
    <w:p w:rsidR="005618F9" w:rsidRDefault="005618F9" w:rsidP="005618F9">
      <w:pPr>
        <w:pStyle w:val="normal0"/>
        <w:spacing w:line="240" w:lineRule="auto"/>
        <w:ind w:left="5760" w:firstLine="6379"/>
        <w:jc w:val="left"/>
        <w:rPr>
          <w:rFonts w:ascii="Arial" w:eastAsia="Arial" w:hAnsi="Arial" w:cs="Arial"/>
        </w:rPr>
      </w:pPr>
    </w:p>
    <w:p w:rsidR="005618F9" w:rsidRDefault="005618F9" w:rsidP="005618F9">
      <w:pPr>
        <w:pStyle w:val="normal0"/>
        <w:spacing w:line="240" w:lineRule="auto"/>
        <w:ind w:left="5760" w:firstLine="6379"/>
        <w:jc w:val="left"/>
        <w:rPr>
          <w:rFonts w:ascii="Arial" w:eastAsia="Arial" w:hAnsi="Arial" w:cs="Arial"/>
        </w:rPr>
      </w:pPr>
    </w:p>
    <w:p w:rsidR="007B3FED" w:rsidRDefault="007B3FED" w:rsidP="00A61FE7">
      <w:pPr>
        <w:pStyle w:val="normal0"/>
        <w:spacing w:line="240" w:lineRule="auto"/>
        <w:ind w:firstLine="6237"/>
        <w:jc w:val="left"/>
        <w:rPr>
          <w:rFonts w:ascii="Arial" w:eastAsia="Arial" w:hAnsi="Arial" w:cs="Arial"/>
          <w:b/>
          <w:lang w:val="en-US"/>
        </w:rPr>
      </w:pPr>
    </w:p>
    <w:p w:rsidR="00FC12A9" w:rsidRPr="00FC12A9" w:rsidRDefault="005618F9" w:rsidP="00A61FE7">
      <w:pPr>
        <w:pStyle w:val="normal0"/>
        <w:spacing w:line="240" w:lineRule="auto"/>
        <w:ind w:firstLine="6237"/>
        <w:jc w:val="left"/>
        <w:rPr>
          <w:rFonts w:ascii="Arial" w:eastAsia="Arial" w:hAnsi="Arial" w:cs="Arial"/>
          <w:b/>
          <w:lang w:val="en-US"/>
        </w:rPr>
      </w:pPr>
      <w:r w:rsidRPr="001B61DB">
        <w:rPr>
          <w:rFonts w:ascii="Arial" w:eastAsia="Arial" w:hAnsi="Arial" w:cs="Arial"/>
          <w:b/>
          <w:lang w:val="en-US"/>
        </w:rPr>
        <w:t>EVA YANT</w:t>
      </w:r>
      <w:r>
        <w:rPr>
          <w:rFonts w:ascii="Arial" w:eastAsia="Arial" w:hAnsi="Arial" w:cs="Arial"/>
          <w:b/>
          <w:lang w:val="en-US"/>
        </w:rPr>
        <w:t>I</w:t>
      </w:r>
      <w:r w:rsidRPr="001B61DB">
        <w:rPr>
          <w:rFonts w:ascii="Arial" w:eastAsia="Arial" w:hAnsi="Arial" w:cs="Arial"/>
          <w:b/>
          <w:lang w:val="id-ID"/>
        </w:rPr>
        <w:t>, S.Pd</w:t>
      </w:r>
    </w:p>
    <w:p w:rsidR="00FC12A9" w:rsidRDefault="00FC12A9" w:rsidP="004D0393">
      <w:pPr>
        <w:pStyle w:val="normal0"/>
        <w:spacing w:line="240" w:lineRule="auto"/>
        <w:rPr>
          <w:rFonts w:ascii="Arial" w:eastAsia="Arial" w:hAnsi="Arial" w:cs="Arial"/>
          <w:b/>
          <w:lang w:val="en-US"/>
        </w:rPr>
      </w:pPr>
    </w:p>
    <w:p w:rsidR="00FC12A9" w:rsidRDefault="00FC12A9" w:rsidP="004D0393">
      <w:pPr>
        <w:pStyle w:val="normal0"/>
        <w:spacing w:line="240" w:lineRule="auto"/>
        <w:rPr>
          <w:rFonts w:ascii="Arial" w:eastAsia="Arial" w:hAnsi="Arial" w:cs="Arial"/>
          <w:b/>
          <w:lang w:val="en-US"/>
        </w:rPr>
      </w:pPr>
    </w:p>
    <w:p w:rsidR="00FC12A9" w:rsidRDefault="00FC12A9" w:rsidP="004D0393">
      <w:pPr>
        <w:pStyle w:val="normal0"/>
        <w:spacing w:line="240" w:lineRule="auto"/>
        <w:rPr>
          <w:rFonts w:ascii="Arial" w:eastAsia="Arial" w:hAnsi="Arial" w:cs="Arial"/>
          <w:b/>
          <w:lang w:val="en-US"/>
        </w:rPr>
      </w:pPr>
    </w:p>
    <w:p w:rsidR="00FC12A9" w:rsidRDefault="00FC12A9" w:rsidP="004D0393">
      <w:pPr>
        <w:pStyle w:val="normal0"/>
        <w:spacing w:line="240" w:lineRule="auto"/>
        <w:rPr>
          <w:rFonts w:ascii="Arial" w:eastAsia="Arial" w:hAnsi="Arial" w:cs="Arial"/>
          <w:b/>
          <w:lang w:val="en-US"/>
        </w:rPr>
      </w:pPr>
    </w:p>
    <w:p w:rsidR="00FC12A9" w:rsidRDefault="00FC12A9" w:rsidP="004D0393">
      <w:pPr>
        <w:pStyle w:val="normal0"/>
        <w:spacing w:line="240" w:lineRule="auto"/>
        <w:rPr>
          <w:rFonts w:ascii="Arial" w:eastAsia="Arial" w:hAnsi="Arial" w:cs="Arial"/>
          <w:b/>
          <w:lang w:val="en-US"/>
        </w:rPr>
      </w:pPr>
    </w:p>
    <w:p w:rsidR="00FC12A9" w:rsidRDefault="00FC12A9" w:rsidP="004D0393">
      <w:pPr>
        <w:pStyle w:val="normal0"/>
        <w:spacing w:line="240" w:lineRule="auto"/>
        <w:rPr>
          <w:rFonts w:ascii="Arial" w:eastAsia="Arial" w:hAnsi="Arial" w:cs="Arial"/>
          <w:b/>
          <w:lang w:val="en-US"/>
        </w:rPr>
      </w:pPr>
    </w:p>
    <w:p w:rsidR="00FC12A9" w:rsidRDefault="00FC12A9" w:rsidP="00A1771B">
      <w:pPr>
        <w:pStyle w:val="normal0"/>
        <w:spacing w:line="240" w:lineRule="auto"/>
        <w:jc w:val="left"/>
        <w:rPr>
          <w:rFonts w:ascii="Arial" w:eastAsia="Arial" w:hAnsi="Arial" w:cs="Arial"/>
          <w:b/>
          <w:lang w:val="en-US"/>
        </w:rPr>
      </w:pPr>
    </w:p>
    <w:p w:rsidR="00A1771B" w:rsidRDefault="00A1771B" w:rsidP="00A1771B">
      <w:pPr>
        <w:pStyle w:val="normal0"/>
        <w:spacing w:line="240" w:lineRule="auto"/>
        <w:jc w:val="left"/>
        <w:rPr>
          <w:rFonts w:ascii="Arial" w:eastAsia="Arial" w:hAnsi="Arial" w:cs="Arial"/>
          <w:b/>
          <w:lang w:val="en-US"/>
        </w:rPr>
      </w:pPr>
    </w:p>
    <w:p w:rsidR="00A1771B" w:rsidRDefault="00A1771B" w:rsidP="00A1771B">
      <w:pPr>
        <w:pStyle w:val="normal0"/>
        <w:spacing w:line="240" w:lineRule="auto"/>
        <w:jc w:val="left"/>
        <w:rPr>
          <w:rFonts w:ascii="Arial" w:eastAsia="Arial" w:hAnsi="Arial" w:cs="Arial"/>
          <w:b/>
          <w:lang w:val="en-US"/>
        </w:rPr>
      </w:pPr>
    </w:p>
    <w:p w:rsidR="00A1771B" w:rsidRDefault="00A1771B" w:rsidP="00A1771B">
      <w:pPr>
        <w:pStyle w:val="normal0"/>
        <w:spacing w:line="240" w:lineRule="auto"/>
        <w:jc w:val="left"/>
        <w:rPr>
          <w:rFonts w:ascii="Arial" w:eastAsia="Arial" w:hAnsi="Arial" w:cs="Arial"/>
          <w:b/>
          <w:lang w:val="en-US"/>
        </w:rPr>
      </w:pPr>
    </w:p>
    <w:p w:rsidR="00A1771B" w:rsidRDefault="00A1771B" w:rsidP="00A1771B">
      <w:pPr>
        <w:pStyle w:val="normal0"/>
        <w:spacing w:line="240" w:lineRule="auto"/>
        <w:jc w:val="left"/>
        <w:rPr>
          <w:rFonts w:ascii="Arial" w:eastAsia="Arial" w:hAnsi="Arial" w:cs="Arial"/>
          <w:b/>
          <w:lang w:val="en-US"/>
        </w:rPr>
      </w:pPr>
    </w:p>
    <w:p w:rsidR="00A1771B" w:rsidRDefault="00A1771B" w:rsidP="00A1771B">
      <w:pPr>
        <w:pStyle w:val="normal0"/>
        <w:spacing w:line="240" w:lineRule="auto"/>
        <w:jc w:val="left"/>
        <w:rPr>
          <w:rFonts w:ascii="Arial" w:eastAsia="Arial" w:hAnsi="Arial" w:cs="Arial"/>
          <w:b/>
          <w:lang w:val="en-US"/>
        </w:rPr>
      </w:pPr>
    </w:p>
    <w:p w:rsidR="00A1771B" w:rsidRDefault="00A1771B" w:rsidP="00A1771B">
      <w:pPr>
        <w:pStyle w:val="normal0"/>
        <w:spacing w:line="240" w:lineRule="auto"/>
        <w:jc w:val="left"/>
        <w:rPr>
          <w:rFonts w:ascii="Arial" w:eastAsia="Arial" w:hAnsi="Arial" w:cs="Arial"/>
          <w:b/>
          <w:lang w:val="en-US"/>
        </w:rPr>
      </w:pPr>
    </w:p>
    <w:p w:rsidR="00A1771B" w:rsidRDefault="00A1771B" w:rsidP="00A1771B">
      <w:pPr>
        <w:pStyle w:val="normal0"/>
        <w:spacing w:line="240" w:lineRule="auto"/>
        <w:jc w:val="left"/>
        <w:rPr>
          <w:rFonts w:ascii="Arial" w:eastAsia="Arial" w:hAnsi="Arial" w:cs="Arial"/>
          <w:b/>
          <w:lang w:val="en-US"/>
        </w:rPr>
      </w:pPr>
    </w:p>
    <w:p w:rsidR="00A1771B" w:rsidRDefault="00A1771B" w:rsidP="00A1771B">
      <w:pPr>
        <w:pStyle w:val="normal0"/>
        <w:spacing w:line="240" w:lineRule="auto"/>
        <w:jc w:val="left"/>
        <w:rPr>
          <w:rFonts w:ascii="Arial" w:eastAsia="Arial" w:hAnsi="Arial" w:cs="Arial"/>
          <w:b/>
          <w:lang w:val="en-US"/>
        </w:rPr>
      </w:pPr>
    </w:p>
    <w:p w:rsidR="00A1771B" w:rsidRDefault="00A1771B" w:rsidP="00A1771B">
      <w:pPr>
        <w:pStyle w:val="normal0"/>
        <w:spacing w:line="240" w:lineRule="auto"/>
        <w:jc w:val="left"/>
        <w:rPr>
          <w:rFonts w:ascii="Arial" w:eastAsia="Arial" w:hAnsi="Arial" w:cs="Arial"/>
          <w:b/>
          <w:lang w:val="en-US"/>
        </w:rPr>
      </w:pPr>
    </w:p>
    <w:p w:rsidR="00A1771B" w:rsidRDefault="00A1771B" w:rsidP="00A1771B">
      <w:pPr>
        <w:pStyle w:val="normal0"/>
        <w:spacing w:line="240" w:lineRule="auto"/>
        <w:jc w:val="left"/>
        <w:rPr>
          <w:rFonts w:ascii="Arial" w:eastAsia="Arial" w:hAnsi="Arial" w:cs="Arial"/>
          <w:b/>
          <w:lang w:val="en-US"/>
        </w:rPr>
      </w:pPr>
    </w:p>
    <w:p w:rsidR="00A1771B" w:rsidRDefault="00A1771B" w:rsidP="00A1771B">
      <w:pPr>
        <w:pStyle w:val="normal0"/>
        <w:spacing w:line="240" w:lineRule="auto"/>
        <w:jc w:val="left"/>
        <w:rPr>
          <w:rFonts w:ascii="Arial" w:eastAsia="Arial" w:hAnsi="Arial" w:cs="Arial"/>
          <w:b/>
          <w:lang w:val="en-US"/>
        </w:rPr>
      </w:pPr>
    </w:p>
    <w:p w:rsidR="00A1771B" w:rsidRDefault="00A1771B" w:rsidP="00A1771B">
      <w:pPr>
        <w:pStyle w:val="normal0"/>
        <w:spacing w:line="240" w:lineRule="auto"/>
        <w:jc w:val="left"/>
        <w:rPr>
          <w:rFonts w:ascii="Arial" w:eastAsia="Arial" w:hAnsi="Arial" w:cs="Arial"/>
          <w:b/>
          <w:lang w:val="en-US"/>
        </w:rPr>
      </w:pPr>
    </w:p>
    <w:p w:rsidR="00A1771B" w:rsidRDefault="00A1771B" w:rsidP="00A1771B">
      <w:pPr>
        <w:pStyle w:val="normal0"/>
        <w:spacing w:line="240" w:lineRule="auto"/>
        <w:jc w:val="left"/>
        <w:rPr>
          <w:rFonts w:ascii="Arial" w:eastAsia="Arial" w:hAnsi="Arial" w:cs="Arial"/>
          <w:b/>
          <w:lang w:val="en-US"/>
        </w:rPr>
      </w:pPr>
    </w:p>
    <w:p w:rsidR="00A1771B" w:rsidRDefault="00A1771B" w:rsidP="00A1771B">
      <w:pPr>
        <w:pStyle w:val="normal0"/>
        <w:spacing w:line="240" w:lineRule="auto"/>
        <w:jc w:val="left"/>
        <w:rPr>
          <w:rFonts w:ascii="Arial" w:eastAsia="Arial" w:hAnsi="Arial" w:cs="Arial"/>
          <w:b/>
          <w:lang w:val="en-US"/>
        </w:rPr>
      </w:pPr>
    </w:p>
    <w:p w:rsidR="00A1771B" w:rsidRDefault="00A1771B" w:rsidP="00A1771B">
      <w:pPr>
        <w:pStyle w:val="normal0"/>
        <w:spacing w:line="240" w:lineRule="auto"/>
        <w:jc w:val="left"/>
        <w:rPr>
          <w:rFonts w:ascii="Arial" w:eastAsia="Arial" w:hAnsi="Arial" w:cs="Arial"/>
          <w:b/>
          <w:lang w:val="en-US"/>
        </w:rPr>
      </w:pPr>
    </w:p>
    <w:p w:rsidR="00A1771B" w:rsidRDefault="00A1771B" w:rsidP="00A1771B">
      <w:pPr>
        <w:pStyle w:val="normal0"/>
        <w:spacing w:line="240" w:lineRule="auto"/>
        <w:jc w:val="left"/>
        <w:rPr>
          <w:rFonts w:ascii="Arial" w:eastAsia="Arial" w:hAnsi="Arial" w:cs="Arial"/>
          <w:b/>
          <w:lang w:val="en-US"/>
        </w:rPr>
      </w:pPr>
    </w:p>
    <w:p w:rsidR="00A1771B" w:rsidRDefault="00A1771B" w:rsidP="00A1771B">
      <w:pPr>
        <w:pStyle w:val="normal0"/>
        <w:spacing w:line="240" w:lineRule="auto"/>
        <w:jc w:val="left"/>
        <w:rPr>
          <w:rFonts w:ascii="Arial" w:eastAsia="Arial" w:hAnsi="Arial" w:cs="Arial"/>
          <w:b/>
          <w:lang w:val="en-US"/>
        </w:rPr>
      </w:pPr>
    </w:p>
    <w:p w:rsidR="00A1771B" w:rsidRDefault="00A1771B" w:rsidP="00A1771B">
      <w:pPr>
        <w:pStyle w:val="normal0"/>
        <w:spacing w:line="240" w:lineRule="auto"/>
        <w:jc w:val="left"/>
        <w:rPr>
          <w:rFonts w:ascii="Arial" w:eastAsia="Arial" w:hAnsi="Arial" w:cs="Arial"/>
          <w:b/>
          <w:lang w:val="en-US"/>
        </w:rPr>
      </w:pPr>
    </w:p>
    <w:p w:rsidR="00A1771B" w:rsidRDefault="00A1771B" w:rsidP="00A1771B">
      <w:pPr>
        <w:pStyle w:val="normal0"/>
        <w:spacing w:line="240" w:lineRule="auto"/>
        <w:jc w:val="left"/>
        <w:rPr>
          <w:rFonts w:ascii="Arial" w:eastAsia="Arial" w:hAnsi="Arial" w:cs="Arial"/>
          <w:b/>
          <w:lang w:val="en-US"/>
        </w:rPr>
      </w:pPr>
    </w:p>
    <w:p w:rsidR="00A1771B" w:rsidRDefault="00A1771B" w:rsidP="00A1771B">
      <w:pPr>
        <w:pStyle w:val="normal0"/>
        <w:spacing w:line="240" w:lineRule="auto"/>
        <w:jc w:val="left"/>
        <w:rPr>
          <w:rFonts w:ascii="Arial" w:eastAsia="Arial" w:hAnsi="Arial" w:cs="Arial"/>
          <w:b/>
          <w:lang w:val="en-US"/>
        </w:rPr>
      </w:pPr>
    </w:p>
    <w:p w:rsidR="00A1771B" w:rsidRDefault="00A1771B" w:rsidP="00A1771B">
      <w:pPr>
        <w:pStyle w:val="normal0"/>
        <w:spacing w:line="240" w:lineRule="auto"/>
        <w:jc w:val="left"/>
        <w:rPr>
          <w:rFonts w:ascii="Arial" w:eastAsia="Arial" w:hAnsi="Arial" w:cs="Arial"/>
          <w:b/>
          <w:lang w:val="en-US"/>
        </w:rPr>
      </w:pPr>
    </w:p>
    <w:p w:rsidR="00A1771B" w:rsidRDefault="00A1771B" w:rsidP="00A1771B">
      <w:pPr>
        <w:pStyle w:val="normal0"/>
        <w:spacing w:line="240" w:lineRule="auto"/>
        <w:jc w:val="left"/>
        <w:rPr>
          <w:rFonts w:ascii="Arial" w:eastAsia="Arial" w:hAnsi="Arial" w:cs="Arial"/>
          <w:b/>
          <w:lang w:val="en-US"/>
        </w:rPr>
      </w:pPr>
    </w:p>
    <w:p w:rsidR="00A1771B" w:rsidRDefault="00A1771B" w:rsidP="00A1771B">
      <w:pPr>
        <w:pStyle w:val="normal0"/>
        <w:spacing w:line="240" w:lineRule="auto"/>
        <w:jc w:val="left"/>
        <w:rPr>
          <w:rFonts w:ascii="Arial" w:eastAsia="Arial" w:hAnsi="Arial" w:cs="Arial"/>
          <w:b/>
          <w:lang w:val="en-US"/>
        </w:rPr>
      </w:pPr>
    </w:p>
    <w:p w:rsidR="00A1771B" w:rsidRDefault="00A1771B" w:rsidP="00A1771B">
      <w:pPr>
        <w:pStyle w:val="normal0"/>
        <w:spacing w:line="240" w:lineRule="auto"/>
        <w:jc w:val="left"/>
        <w:rPr>
          <w:rFonts w:ascii="Arial" w:eastAsia="Arial" w:hAnsi="Arial" w:cs="Arial"/>
          <w:color w:val="000000"/>
          <w:lang w:val="en-US"/>
        </w:rPr>
      </w:pPr>
    </w:p>
    <w:p w:rsidR="00443897" w:rsidRDefault="00443897" w:rsidP="00A1771B">
      <w:pPr>
        <w:pStyle w:val="normal0"/>
        <w:spacing w:line="240" w:lineRule="auto"/>
        <w:jc w:val="left"/>
        <w:rPr>
          <w:rFonts w:ascii="Arial" w:eastAsia="Arial" w:hAnsi="Arial" w:cs="Arial"/>
          <w:color w:val="000000"/>
          <w:lang w:val="en-US"/>
        </w:rPr>
      </w:pPr>
    </w:p>
    <w:p w:rsidR="00443897" w:rsidRDefault="00443897" w:rsidP="00A1771B">
      <w:pPr>
        <w:pStyle w:val="normal0"/>
        <w:spacing w:line="240" w:lineRule="auto"/>
        <w:jc w:val="left"/>
        <w:rPr>
          <w:rFonts w:ascii="Arial" w:eastAsia="Arial" w:hAnsi="Arial" w:cs="Arial"/>
          <w:color w:val="000000"/>
          <w:lang w:val="en-US"/>
        </w:rPr>
      </w:pPr>
    </w:p>
    <w:p w:rsidR="00443897" w:rsidRDefault="00443897" w:rsidP="00A1771B">
      <w:pPr>
        <w:pStyle w:val="normal0"/>
        <w:spacing w:line="240" w:lineRule="auto"/>
        <w:jc w:val="left"/>
        <w:rPr>
          <w:rFonts w:ascii="Arial" w:eastAsia="Arial" w:hAnsi="Arial" w:cs="Arial"/>
          <w:color w:val="000000"/>
          <w:lang w:val="en-US"/>
        </w:rPr>
      </w:pPr>
    </w:p>
    <w:p w:rsidR="00443897" w:rsidRDefault="00443897" w:rsidP="00A1771B">
      <w:pPr>
        <w:pStyle w:val="normal0"/>
        <w:spacing w:line="240" w:lineRule="auto"/>
        <w:jc w:val="left"/>
        <w:rPr>
          <w:rFonts w:ascii="Arial" w:eastAsia="Arial" w:hAnsi="Arial" w:cs="Arial"/>
          <w:color w:val="000000"/>
          <w:lang w:val="en-US"/>
        </w:rPr>
      </w:pPr>
    </w:p>
    <w:p w:rsidR="00443897" w:rsidRPr="00FC12A9" w:rsidRDefault="00443897" w:rsidP="00A1771B">
      <w:pPr>
        <w:pStyle w:val="normal0"/>
        <w:spacing w:line="240" w:lineRule="auto"/>
        <w:jc w:val="left"/>
        <w:rPr>
          <w:rFonts w:ascii="Arial" w:eastAsia="Arial" w:hAnsi="Arial" w:cs="Arial"/>
          <w:color w:val="000000"/>
          <w:lang w:val="en-US"/>
        </w:rPr>
      </w:pPr>
    </w:p>
    <w:p w:rsidR="004D0393" w:rsidRDefault="004D0393" w:rsidP="004D0393">
      <w:pPr>
        <w:pStyle w:val="normal0"/>
        <w:spacing w:line="240" w:lineRule="auto"/>
        <w:rPr>
          <w:rFonts w:ascii="Arial" w:eastAsia="Arial" w:hAnsi="Arial" w:cs="Arial"/>
          <w:color w:val="000000"/>
        </w:rPr>
      </w:pPr>
    </w:p>
    <w:p w:rsidR="004D0393" w:rsidRDefault="004D0393" w:rsidP="004D0393">
      <w:pPr>
        <w:pStyle w:val="normal0"/>
        <w:spacing w:line="276" w:lineRule="auto"/>
        <w:jc w:val="left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lastRenderedPageBreak/>
        <w:t>LAMPIRAN</w:t>
      </w:r>
    </w:p>
    <w:p w:rsidR="004D0393" w:rsidRPr="00891677" w:rsidRDefault="004D0393" w:rsidP="004D0393">
      <w:pPr>
        <w:pStyle w:val="normal0"/>
        <w:spacing w:line="276" w:lineRule="auto"/>
        <w:jc w:val="both"/>
        <w:rPr>
          <w:rFonts w:ascii="Arial" w:eastAsia="Arial" w:hAnsi="Arial" w:cs="Arial"/>
          <w:color w:val="000000"/>
          <w:lang w:val="en-US"/>
        </w:rPr>
      </w:pPr>
      <w:r>
        <w:rPr>
          <w:rFonts w:ascii="Arial" w:eastAsia="Arial" w:hAnsi="Arial" w:cs="Arial"/>
          <w:b/>
          <w:color w:val="000000"/>
        </w:rPr>
        <w:t xml:space="preserve">KEPUTUSAN KEPALA </w:t>
      </w:r>
      <w:r>
        <w:rPr>
          <w:rFonts w:ascii="Arial" w:eastAsia="Arial" w:hAnsi="Arial" w:cs="Arial"/>
          <w:b/>
          <w:color w:val="000000"/>
          <w:lang w:val="id-ID"/>
        </w:rPr>
        <w:t>T</w:t>
      </w:r>
      <w:r w:rsidR="00891677">
        <w:rPr>
          <w:rFonts w:ascii="Arial" w:eastAsia="Arial" w:hAnsi="Arial" w:cs="Arial"/>
          <w:b/>
          <w:color w:val="000000"/>
          <w:lang w:val="en-US"/>
        </w:rPr>
        <w:t>K ISLAM TERPADU AL-BAYHAQI</w:t>
      </w:r>
    </w:p>
    <w:p w:rsidR="004D0393" w:rsidRDefault="004D0393" w:rsidP="004D0393">
      <w:pPr>
        <w:pStyle w:val="normal0"/>
        <w:spacing w:line="240" w:lineRule="auto"/>
        <w:jc w:val="both"/>
        <w:rPr>
          <w:rFonts w:ascii="Arial" w:eastAsia="Arial" w:hAnsi="Arial" w:cs="Arial"/>
          <w:color w:val="000000"/>
        </w:rPr>
      </w:pPr>
    </w:p>
    <w:p w:rsidR="004D0393" w:rsidRPr="00443897" w:rsidRDefault="004D0393" w:rsidP="004D0393">
      <w:pPr>
        <w:pStyle w:val="normal0"/>
        <w:spacing w:line="240" w:lineRule="auto"/>
        <w:jc w:val="both"/>
        <w:rPr>
          <w:rFonts w:ascii="Arial" w:eastAsia="Arial" w:hAnsi="Arial" w:cs="Arial"/>
          <w:color w:val="000000"/>
          <w:lang w:val="en-US"/>
        </w:rPr>
      </w:pPr>
      <w:r>
        <w:rPr>
          <w:rFonts w:ascii="Arial" w:eastAsia="Arial" w:hAnsi="Arial" w:cs="Arial"/>
          <w:color w:val="000000"/>
        </w:rPr>
        <w:t xml:space="preserve">NOMOR </w:t>
      </w:r>
      <w:r>
        <w:rPr>
          <w:rFonts w:ascii="Arial" w:eastAsia="Arial" w:hAnsi="Arial" w:cs="Arial"/>
          <w:color w:val="000000"/>
        </w:rPr>
        <w:tab/>
        <w:t xml:space="preserve">: </w:t>
      </w:r>
      <w:r w:rsidR="00891677">
        <w:rPr>
          <w:rFonts w:ascii="Arial" w:eastAsia="Arial" w:hAnsi="Arial" w:cs="Arial"/>
          <w:color w:val="000000"/>
          <w:lang w:val="id-ID"/>
        </w:rPr>
        <w:t>0</w:t>
      </w:r>
      <w:r w:rsidR="00891677">
        <w:rPr>
          <w:rFonts w:ascii="Arial" w:eastAsia="Arial" w:hAnsi="Arial" w:cs="Arial"/>
          <w:color w:val="000000"/>
          <w:lang w:val="en-US"/>
        </w:rPr>
        <w:t>1</w:t>
      </w:r>
      <w:r w:rsidR="00891677">
        <w:rPr>
          <w:rFonts w:ascii="Arial" w:eastAsia="Arial" w:hAnsi="Arial" w:cs="Arial"/>
          <w:color w:val="000000"/>
          <w:lang w:val="id-ID"/>
        </w:rPr>
        <w:t>/ T</w:t>
      </w:r>
      <w:r w:rsidR="00891677">
        <w:rPr>
          <w:rFonts w:ascii="Arial" w:eastAsia="Arial" w:hAnsi="Arial" w:cs="Arial"/>
          <w:color w:val="000000"/>
          <w:lang w:val="en-US"/>
        </w:rPr>
        <w:t>KIT-ALB</w:t>
      </w:r>
      <w:r>
        <w:rPr>
          <w:rFonts w:ascii="Arial" w:eastAsia="Arial" w:hAnsi="Arial" w:cs="Arial"/>
          <w:color w:val="000000"/>
          <w:lang w:val="id-ID"/>
        </w:rPr>
        <w:t xml:space="preserve"> / I</w:t>
      </w:r>
      <w:r w:rsidR="00443897">
        <w:rPr>
          <w:rFonts w:ascii="Arial" w:eastAsia="Arial" w:hAnsi="Arial" w:cs="Arial"/>
          <w:color w:val="000000"/>
          <w:lang w:val="en-US"/>
        </w:rPr>
        <w:t>I</w:t>
      </w:r>
      <w:r w:rsidR="00443897">
        <w:rPr>
          <w:rFonts w:ascii="Arial" w:eastAsia="Arial" w:hAnsi="Arial" w:cs="Arial"/>
          <w:color w:val="000000"/>
          <w:lang w:val="id-ID"/>
        </w:rPr>
        <w:t xml:space="preserve"> / 202</w:t>
      </w:r>
      <w:r w:rsidR="00443897">
        <w:rPr>
          <w:rFonts w:ascii="Arial" w:eastAsia="Arial" w:hAnsi="Arial" w:cs="Arial"/>
          <w:color w:val="000000"/>
          <w:lang w:val="en-US"/>
        </w:rPr>
        <w:t>4</w:t>
      </w:r>
    </w:p>
    <w:p w:rsidR="004D0393" w:rsidRPr="005826E0" w:rsidRDefault="004D0393" w:rsidP="00443897">
      <w:pPr>
        <w:pStyle w:val="normal0"/>
        <w:spacing w:line="240" w:lineRule="auto"/>
        <w:jc w:val="both"/>
        <w:rPr>
          <w:rFonts w:ascii="Arial" w:eastAsia="Arial" w:hAnsi="Arial" w:cs="Arial"/>
          <w:color w:val="000000"/>
          <w:lang w:val="id-ID"/>
        </w:rPr>
      </w:pPr>
      <w:r>
        <w:rPr>
          <w:rFonts w:ascii="Arial" w:eastAsia="Arial" w:hAnsi="Arial" w:cs="Arial"/>
          <w:color w:val="000000"/>
        </w:rPr>
        <w:t>TANGGAL</w:t>
      </w:r>
      <w:r>
        <w:rPr>
          <w:rFonts w:ascii="Arial" w:eastAsia="Arial" w:hAnsi="Arial" w:cs="Arial"/>
          <w:color w:val="000000"/>
        </w:rPr>
        <w:tab/>
        <w:t xml:space="preserve">: </w:t>
      </w:r>
      <w:r>
        <w:rPr>
          <w:rFonts w:ascii="Arial" w:eastAsia="Arial" w:hAnsi="Arial" w:cs="Arial"/>
          <w:color w:val="000000"/>
          <w:lang w:val="id-ID"/>
        </w:rPr>
        <w:t xml:space="preserve">05 </w:t>
      </w:r>
      <w:proofErr w:type="spellStart"/>
      <w:r w:rsidR="00443897">
        <w:rPr>
          <w:rFonts w:ascii="Arial" w:eastAsia="Arial" w:hAnsi="Arial" w:cs="Arial"/>
          <w:color w:val="000000"/>
          <w:lang w:val="en-US"/>
        </w:rPr>
        <w:t>Februari</w:t>
      </w:r>
      <w:proofErr w:type="spellEnd"/>
      <w:r w:rsidR="00443897">
        <w:rPr>
          <w:rFonts w:ascii="Arial" w:eastAsia="Arial" w:hAnsi="Arial" w:cs="Arial"/>
          <w:color w:val="000000"/>
          <w:lang w:val="en-US"/>
        </w:rPr>
        <w:t xml:space="preserve"> 2024 </w:t>
      </w:r>
    </w:p>
    <w:p w:rsidR="004D0393" w:rsidRPr="00891677" w:rsidRDefault="004D0393" w:rsidP="00443897">
      <w:pPr>
        <w:pStyle w:val="normal0"/>
        <w:spacing w:line="240" w:lineRule="auto"/>
        <w:jc w:val="both"/>
        <w:rPr>
          <w:rFonts w:ascii="Arial" w:eastAsia="Arial" w:hAnsi="Arial" w:cs="Arial"/>
          <w:color w:val="000000"/>
          <w:lang w:val="en-US"/>
        </w:rPr>
      </w:pPr>
      <w:r>
        <w:rPr>
          <w:rFonts w:ascii="Arial" w:eastAsia="Arial" w:hAnsi="Arial" w:cs="Arial"/>
          <w:color w:val="000000"/>
        </w:rPr>
        <w:t xml:space="preserve">TENTANG </w:t>
      </w:r>
      <w:r>
        <w:rPr>
          <w:rFonts w:ascii="Arial" w:eastAsia="Arial" w:hAnsi="Arial" w:cs="Arial"/>
          <w:color w:val="000000"/>
        </w:rPr>
        <w:tab/>
        <w:t xml:space="preserve">: TIM </w:t>
      </w:r>
      <w:r w:rsidR="00443897">
        <w:rPr>
          <w:rFonts w:ascii="Arial" w:eastAsia="Arial" w:hAnsi="Arial" w:cs="Arial"/>
          <w:color w:val="000000"/>
        </w:rPr>
        <w:t xml:space="preserve">TPPK </w:t>
      </w:r>
      <w:r>
        <w:rPr>
          <w:rFonts w:ascii="Arial" w:eastAsia="Arial" w:hAnsi="Arial" w:cs="Arial"/>
          <w:color w:val="000000"/>
          <w:lang w:val="id-ID"/>
        </w:rPr>
        <w:t>T</w:t>
      </w:r>
      <w:r w:rsidR="00443897">
        <w:rPr>
          <w:rFonts w:ascii="Arial" w:eastAsia="Arial" w:hAnsi="Arial" w:cs="Arial"/>
          <w:color w:val="000000"/>
          <w:lang w:val="en-US"/>
        </w:rPr>
        <w:t>KIT</w:t>
      </w:r>
      <w:r w:rsidR="00891677">
        <w:rPr>
          <w:rFonts w:ascii="Arial" w:eastAsia="Arial" w:hAnsi="Arial" w:cs="Arial"/>
          <w:color w:val="000000"/>
          <w:lang w:val="en-US"/>
        </w:rPr>
        <w:t xml:space="preserve"> AL-BAYHAQI</w:t>
      </w:r>
    </w:p>
    <w:p w:rsidR="004D0393" w:rsidRPr="00891677" w:rsidRDefault="004D0393" w:rsidP="004D0393">
      <w:pPr>
        <w:pStyle w:val="normal0"/>
        <w:spacing w:line="240" w:lineRule="auto"/>
        <w:jc w:val="both"/>
        <w:rPr>
          <w:rFonts w:ascii="Arial" w:eastAsia="Arial" w:hAnsi="Arial" w:cs="Arial"/>
          <w:color w:val="000000"/>
          <w:sz w:val="44"/>
        </w:rPr>
      </w:pPr>
    </w:p>
    <w:p w:rsidR="004D0393" w:rsidRPr="00891677" w:rsidRDefault="00891677" w:rsidP="00443897">
      <w:pPr>
        <w:pStyle w:val="normal0"/>
        <w:spacing w:line="276" w:lineRule="auto"/>
        <w:rPr>
          <w:rFonts w:ascii="Arial" w:eastAsia="Arial" w:hAnsi="Arial" w:cs="Arial"/>
          <w:lang w:val="en-US"/>
        </w:rPr>
      </w:pPr>
      <w:r>
        <w:rPr>
          <w:rFonts w:ascii="Arial" w:eastAsia="Arial" w:hAnsi="Arial" w:cs="Arial"/>
          <w:b/>
        </w:rPr>
        <w:t xml:space="preserve">SUSUNAN TIM </w:t>
      </w:r>
      <w:r w:rsidR="00443897">
        <w:rPr>
          <w:rFonts w:ascii="Arial" w:eastAsia="Arial" w:hAnsi="Arial" w:cs="Arial"/>
          <w:b/>
        </w:rPr>
        <w:t xml:space="preserve">TPPK TKIT </w:t>
      </w:r>
      <w:r>
        <w:rPr>
          <w:rFonts w:ascii="Arial" w:eastAsia="Arial" w:hAnsi="Arial" w:cs="Arial"/>
          <w:b/>
          <w:color w:val="000000"/>
          <w:lang w:val="en-US"/>
        </w:rPr>
        <w:t>AL-BAYHAQI</w:t>
      </w:r>
    </w:p>
    <w:p w:rsidR="004D0393" w:rsidRPr="003D0A7D" w:rsidRDefault="00891677" w:rsidP="00891677">
      <w:pPr>
        <w:pStyle w:val="normal0"/>
        <w:spacing w:line="276" w:lineRule="auto"/>
        <w:rPr>
          <w:rFonts w:ascii="Arial" w:eastAsia="Arial" w:hAnsi="Arial" w:cs="Arial"/>
          <w:lang w:val="id-ID"/>
        </w:rPr>
      </w:pPr>
      <w:r>
        <w:rPr>
          <w:rFonts w:ascii="Arial" w:eastAsia="Arial" w:hAnsi="Arial" w:cs="Arial"/>
          <w:b/>
        </w:rPr>
        <w:t xml:space="preserve">UTEUNKOT </w:t>
      </w:r>
      <w:r w:rsidR="004D0393">
        <w:rPr>
          <w:rFonts w:ascii="Arial" w:eastAsia="Arial" w:hAnsi="Arial" w:cs="Arial"/>
          <w:b/>
        </w:rPr>
        <w:t xml:space="preserve">KECAMATAN </w:t>
      </w:r>
      <w:r>
        <w:rPr>
          <w:rFonts w:ascii="Arial" w:eastAsia="Arial" w:hAnsi="Arial" w:cs="Arial"/>
          <w:b/>
        </w:rPr>
        <w:t>MUARA DUA</w:t>
      </w:r>
      <w:r w:rsidR="004D0393">
        <w:rPr>
          <w:rFonts w:ascii="Arial" w:eastAsia="Arial" w:hAnsi="Arial" w:cs="Arial"/>
          <w:b/>
        </w:rPr>
        <w:t xml:space="preserve"> </w:t>
      </w:r>
      <w:r w:rsidR="004D0393">
        <w:rPr>
          <w:rFonts w:ascii="Arial" w:eastAsia="Arial" w:hAnsi="Arial" w:cs="Arial"/>
          <w:b/>
          <w:lang w:val="id-ID"/>
        </w:rPr>
        <w:t>KOTA LHOKSEUMAWE</w:t>
      </w:r>
    </w:p>
    <w:p w:rsidR="004D0393" w:rsidRPr="00443897" w:rsidRDefault="004D0393" w:rsidP="004D0393">
      <w:pPr>
        <w:pStyle w:val="normal0"/>
        <w:rPr>
          <w:rFonts w:ascii="Arial" w:eastAsia="Arial" w:hAnsi="Arial" w:cs="Arial"/>
          <w:lang w:val="en-US"/>
        </w:rPr>
      </w:pPr>
      <w:r>
        <w:rPr>
          <w:rFonts w:ascii="Arial" w:eastAsia="Arial" w:hAnsi="Arial" w:cs="Arial"/>
          <w:b/>
        </w:rPr>
        <w:t>TAHUN 202</w:t>
      </w:r>
      <w:r w:rsidR="00443897">
        <w:rPr>
          <w:rFonts w:ascii="Arial" w:eastAsia="Arial" w:hAnsi="Arial" w:cs="Arial"/>
          <w:b/>
          <w:lang w:val="en-US"/>
        </w:rPr>
        <w:t>4</w:t>
      </w:r>
    </w:p>
    <w:p w:rsidR="004D0393" w:rsidRDefault="004D0393" w:rsidP="004D0393">
      <w:pPr>
        <w:pStyle w:val="normal0"/>
        <w:spacing w:line="240" w:lineRule="auto"/>
        <w:rPr>
          <w:rFonts w:ascii="Arial" w:eastAsia="Arial" w:hAnsi="Arial" w:cs="Arial"/>
          <w:color w:val="000000"/>
        </w:rPr>
      </w:pPr>
    </w:p>
    <w:tbl>
      <w:tblPr>
        <w:tblW w:w="8930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09"/>
        <w:gridCol w:w="3118"/>
        <w:gridCol w:w="2410"/>
        <w:gridCol w:w="2693"/>
      </w:tblGrid>
      <w:tr w:rsidR="00443897" w:rsidTr="009C6558">
        <w:trPr>
          <w:cantSplit/>
          <w:trHeight w:val="800"/>
          <w:tblHeader/>
        </w:trPr>
        <w:tc>
          <w:tcPr>
            <w:tcW w:w="709" w:type="dxa"/>
            <w:vAlign w:val="center"/>
          </w:tcPr>
          <w:p w:rsidR="00443897" w:rsidRDefault="00443897" w:rsidP="002F3B04">
            <w:pPr>
              <w:pStyle w:val="normal0"/>
              <w:spacing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NO</w:t>
            </w:r>
          </w:p>
        </w:tc>
        <w:tc>
          <w:tcPr>
            <w:tcW w:w="3118" w:type="dxa"/>
            <w:vAlign w:val="center"/>
          </w:tcPr>
          <w:p w:rsidR="00443897" w:rsidRDefault="00443897" w:rsidP="002F3B04">
            <w:pPr>
              <w:pStyle w:val="normal0"/>
              <w:spacing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NAMA</w:t>
            </w:r>
          </w:p>
        </w:tc>
        <w:tc>
          <w:tcPr>
            <w:tcW w:w="2410" w:type="dxa"/>
            <w:vAlign w:val="center"/>
          </w:tcPr>
          <w:p w:rsidR="00443897" w:rsidRDefault="00443897" w:rsidP="002F3B04">
            <w:pPr>
              <w:pStyle w:val="normal0"/>
              <w:spacing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PERWAKILAN UNSUR</w:t>
            </w:r>
          </w:p>
        </w:tc>
        <w:tc>
          <w:tcPr>
            <w:tcW w:w="2693" w:type="dxa"/>
            <w:vAlign w:val="center"/>
          </w:tcPr>
          <w:p w:rsidR="00443897" w:rsidRDefault="00443897" w:rsidP="002F3B04">
            <w:pPr>
              <w:pStyle w:val="normal0"/>
              <w:spacing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JABATAN DALAM TPPK</w:t>
            </w:r>
          </w:p>
        </w:tc>
      </w:tr>
      <w:tr w:rsidR="00443897" w:rsidTr="009C6558">
        <w:trPr>
          <w:cantSplit/>
          <w:trHeight w:val="624"/>
          <w:tblHeader/>
        </w:trPr>
        <w:tc>
          <w:tcPr>
            <w:tcW w:w="709" w:type="dxa"/>
            <w:vAlign w:val="center"/>
          </w:tcPr>
          <w:p w:rsidR="00443897" w:rsidRDefault="00443897" w:rsidP="002F3B04">
            <w:pPr>
              <w:pStyle w:val="normal0"/>
              <w:spacing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1.</w:t>
            </w:r>
          </w:p>
        </w:tc>
        <w:tc>
          <w:tcPr>
            <w:tcW w:w="3118" w:type="dxa"/>
            <w:vAlign w:val="center"/>
          </w:tcPr>
          <w:p w:rsidR="00443897" w:rsidRPr="00891677" w:rsidRDefault="00E22A43" w:rsidP="00012201">
            <w:pPr>
              <w:pStyle w:val="normal0"/>
              <w:spacing w:line="240" w:lineRule="auto"/>
              <w:rPr>
                <w:rFonts w:ascii="Arial" w:eastAsia="Arial" w:hAnsi="Arial" w:cs="Arial"/>
                <w:lang w:val="en-US"/>
              </w:rPr>
            </w:pPr>
            <w:proofErr w:type="spellStart"/>
            <w:r>
              <w:rPr>
                <w:rFonts w:ascii="Arial" w:eastAsia="Arial" w:hAnsi="Arial" w:cs="Arial"/>
                <w:lang w:val="en-US"/>
              </w:rPr>
              <w:t>Kartianingsih</w:t>
            </w:r>
            <w:proofErr w:type="spellEnd"/>
            <w:r>
              <w:rPr>
                <w:rFonts w:ascii="Arial" w:eastAsia="Arial" w:hAnsi="Arial" w:cs="Arial"/>
                <w:lang w:val="en-US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lang w:val="en-US"/>
              </w:rPr>
              <w:t>A.Md</w:t>
            </w:r>
            <w:proofErr w:type="spellEnd"/>
          </w:p>
        </w:tc>
        <w:tc>
          <w:tcPr>
            <w:tcW w:w="2410" w:type="dxa"/>
            <w:vAlign w:val="center"/>
          </w:tcPr>
          <w:p w:rsidR="00443897" w:rsidRDefault="00E22A43" w:rsidP="002F3B0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Ketua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Lembaga</w:t>
            </w:r>
            <w:proofErr w:type="spellEnd"/>
          </w:p>
        </w:tc>
        <w:tc>
          <w:tcPr>
            <w:tcW w:w="2693" w:type="dxa"/>
            <w:vAlign w:val="center"/>
          </w:tcPr>
          <w:p w:rsidR="00443897" w:rsidRDefault="00E22A43" w:rsidP="002F3B04">
            <w:pPr>
              <w:pStyle w:val="normal0"/>
              <w:spacing w:line="240" w:lineRule="auto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Koordinator</w:t>
            </w:r>
            <w:proofErr w:type="spellEnd"/>
          </w:p>
        </w:tc>
      </w:tr>
      <w:tr w:rsidR="00E22A43" w:rsidTr="009C6558">
        <w:trPr>
          <w:cantSplit/>
          <w:trHeight w:val="624"/>
          <w:tblHeader/>
        </w:trPr>
        <w:tc>
          <w:tcPr>
            <w:tcW w:w="709" w:type="dxa"/>
            <w:vAlign w:val="center"/>
          </w:tcPr>
          <w:p w:rsidR="00E22A43" w:rsidRDefault="00E22A43" w:rsidP="002F3B04">
            <w:pPr>
              <w:pStyle w:val="normal0"/>
              <w:spacing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3118" w:type="dxa"/>
            <w:vAlign w:val="center"/>
          </w:tcPr>
          <w:p w:rsidR="00E22A43" w:rsidRPr="00891677" w:rsidRDefault="00E22A43" w:rsidP="009F647C">
            <w:pPr>
              <w:pStyle w:val="normal0"/>
              <w:spacing w:line="240" w:lineRule="auto"/>
              <w:rPr>
                <w:rFonts w:ascii="Arial" w:eastAsia="Arial" w:hAnsi="Arial" w:cs="Arial"/>
                <w:lang w:val="en-US"/>
              </w:rPr>
            </w:pPr>
            <w:r>
              <w:rPr>
                <w:rFonts w:ascii="Arial" w:eastAsia="Arial" w:hAnsi="Arial" w:cs="Arial"/>
                <w:lang w:val="en-US"/>
              </w:rPr>
              <w:t xml:space="preserve">MASYITAH DEWI, </w:t>
            </w:r>
            <w:proofErr w:type="spellStart"/>
            <w:r>
              <w:rPr>
                <w:rFonts w:ascii="Arial" w:eastAsia="Arial" w:hAnsi="Arial" w:cs="Arial"/>
                <w:lang w:val="en-US"/>
              </w:rPr>
              <w:t>A.Ma</w:t>
            </w:r>
            <w:proofErr w:type="spellEnd"/>
          </w:p>
        </w:tc>
        <w:tc>
          <w:tcPr>
            <w:tcW w:w="2410" w:type="dxa"/>
            <w:vAlign w:val="center"/>
          </w:tcPr>
          <w:p w:rsidR="00E22A43" w:rsidRDefault="00E22A43" w:rsidP="009F647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Pendidik</w:t>
            </w:r>
            <w:proofErr w:type="spellEnd"/>
          </w:p>
        </w:tc>
        <w:tc>
          <w:tcPr>
            <w:tcW w:w="2693" w:type="dxa"/>
            <w:vAlign w:val="center"/>
          </w:tcPr>
          <w:p w:rsidR="00E22A43" w:rsidRDefault="00E22A43" w:rsidP="009F647C">
            <w:pPr>
              <w:pStyle w:val="normal0"/>
              <w:spacing w:line="240" w:lineRule="auto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Anggota</w:t>
            </w:r>
            <w:proofErr w:type="spellEnd"/>
          </w:p>
        </w:tc>
      </w:tr>
      <w:tr w:rsidR="00E22A43" w:rsidTr="009C6558">
        <w:trPr>
          <w:cantSplit/>
          <w:trHeight w:val="624"/>
          <w:tblHeader/>
        </w:trPr>
        <w:tc>
          <w:tcPr>
            <w:tcW w:w="709" w:type="dxa"/>
            <w:vAlign w:val="center"/>
          </w:tcPr>
          <w:p w:rsidR="00E22A43" w:rsidRDefault="00E22A43" w:rsidP="002F3B04">
            <w:pPr>
              <w:pStyle w:val="normal0"/>
              <w:spacing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3.</w:t>
            </w:r>
          </w:p>
        </w:tc>
        <w:tc>
          <w:tcPr>
            <w:tcW w:w="3118" w:type="dxa"/>
            <w:vAlign w:val="center"/>
          </w:tcPr>
          <w:p w:rsidR="00E22A43" w:rsidRPr="00443897" w:rsidRDefault="00E22A43" w:rsidP="00012201">
            <w:pPr>
              <w:pStyle w:val="normal0"/>
              <w:spacing w:line="240" w:lineRule="auto"/>
              <w:rPr>
                <w:rFonts w:ascii="Arial" w:eastAsia="Arial" w:hAnsi="Arial" w:cs="Arial"/>
                <w:lang w:val="en-US"/>
              </w:rPr>
            </w:pPr>
            <w:r>
              <w:rPr>
                <w:rFonts w:ascii="Arial" w:eastAsia="Arial" w:hAnsi="Arial" w:cs="Arial"/>
                <w:lang w:val="en-US"/>
              </w:rPr>
              <w:t xml:space="preserve">YULIANA, </w:t>
            </w:r>
            <w:proofErr w:type="spellStart"/>
            <w:r>
              <w:rPr>
                <w:rFonts w:ascii="Arial" w:eastAsia="Arial" w:hAnsi="Arial" w:cs="Arial"/>
                <w:lang w:val="en-US"/>
              </w:rPr>
              <w:t>S.Pd</w:t>
            </w:r>
            <w:proofErr w:type="spellEnd"/>
          </w:p>
        </w:tc>
        <w:tc>
          <w:tcPr>
            <w:tcW w:w="2410" w:type="dxa"/>
            <w:vAlign w:val="center"/>
          </w:tcPr>
          <w:p w:rsidR="00E22A43" w:rsidRDefault="00E22A43" w:rsidP="002F3B0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06" w:hanging="27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Pendidik</w:t>
            </w:r>
            <w:proofErr w:type="spellEnd"/>
          </w:p>
        </w:tc>
        <w:tc>
          <w:tcPr>
            <w:tcW w:w="2693" w:type="dxa"/>
            <w:vAlign w:val="center"/>
          </w:tcPr>
          <w:p w:rsidR="00E22A43" w:rsidRDefault="00E22A43" w:rsidP="002F3B04">
            <w:pPr>
              <w:pStyle w:val="normal0"/>
              <w:spacing w:line="240" w:lineRule="auto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Anggota</w:t>
            </w:r>
            <w:proofErr w:type="spellEnd"/>
          </w:p>
        </w:tc>
      </w:tr>
      <w:tr w:rsidR="00E22A43" w:rsidTr="009C6558">
        <w:trPr>
          <w:cantSplit/>
          <w:trHeight w:val="624"/>
          <w:tblHeader/>
        </w:trPr>
        <w:tc>
          <w:tcPr>
            <w:tcW w:w="709" w:type="dxa"/>
            <w:vAlign w:val="center"/>
          </w:tcPr>
          <w:p w:rsidR="00E22A43" w:rsidRPr="003D0A7D" w:rsidRDefault="00E22A43" w:rsidP="002F3B04">
            <w:pPr>
              <w:pStyle w:val="normal0"/>
              <w:spacing w:line="240" w:lineRule="auto"/>
              <w:rPr>
                <w:rFonts w:ascii="Arial" w:eastAsia="Arial" w:hAnsi="Arial" w:cs="Arial"/>
                <w:lang w:val="id-ID"/>
              </w:rPr>
            </w:pPr>
            <w:r>
              <w:rPr>
                <w:rFonts w:ascii="Arial" w:eastAsia="Arial" w:hAnsi="Arial" w:cs="Arial"/>
                <w:lang w:val="en-US"/>
              </w:rPr>
              <w:t>4</w:t>
            </w:r>
            <w:r>
              <w:rPr>
                <w:rFonts w:ascii="Arial" w:eastAsia="Arial" w:hAnsi="Arial" w:cs="Arial"/>
                <w:lang w:val="id-ID"/>
              </w:rPr>
              <w:t>.</w:t>
            </w:r>
          </w:p>
        </w:tc>
        <w:tc>
          <w:tcPr>
            <w:tcW w:w="3118" w:type="dxa"/>
            <w:vAlign w:val="center"/>
          </w:tcPr>
          <w:p w:rsidR="00E22A43" w:rsidRPr="00891677" w:rsidRDefault="00E22A43" w:rsidP="00891677">
            <w:pPr>
              <w:pStyle w:val="normal0"/>
              <w:spacing w:line="240" w:lineRule="auto"/>
              <w:rPr>
                <w:rFonts w:ascii="Arial" w:eastAsia="Arial" w:hAnsi="Arial" w:cs="Arial"/>
                <w:lang w:val="en-US"/>
              </w:rPr>
            </w:pPr>
            <w:r>
              <w:rPr>
                <w:rFonts w:ascii="Arial" w:eastAsia="Arial" w:hAnsi="Arial" w:cs="Arial"/>
                <w:lang w:val="en-US"/>
              </w:rPr>
              <w:t xml:space="preserve">ASRI ROSITA </w:t>
            </w:r>
          </w:p>
        </w:tc>
        <w:tc>
          <w:tcPr>
            <w:tcW w:w="2410" w:type="dxa"/>
            <w:vAlign w:val="center"/>
          </w:tcPr>
          <w:p w:rsidR="00E22A43" w:rsidRDefault="00E22A43" w:rsidP="002F3B0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06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Perwakilan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Orang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Tua</w:t>
            </w:r>
            <w:proofErr w:type="spellEnd"/>
          </w:p>
        </w:tc>
        <w:tc>
          <w:tcPr>
            <w:tcW w:w="2693" w:type="dxa"/>
            <w:vAlign w:val="center"/>
          </w:tcPr>
          <w:p w:rsidR="00E22A43" w:rsidRPr="00891677" w:rsidRDefault="00E22A43" w:rsidP="002F3B04">
            <w:pPr>
              <w:pStyle w:val="normal0"/>
              <w:spacing w:line="240" w:lineRule="auto"/>
              <w:rPr>
                <w:rFonts w:ascii="Arial" w:eastAsia="Arial" w:hAnsi="Arial" w:cs="Arial"/>
                <w:lang w:val="en-US"/>
              </w:rPr>
            </w:pPr>
            <w:proofErr w:type="spellStart"/>
            <w:r>
              <w:rPr>
                <w:rFonts w:ascii="Arial" w:eastAsia="Arial" w:hAnsi="Arial" w:cs="Arial"/>
                <w:lang w:val="en-US"/>
              </w:rPr>
              <w:t>Anggota</w:t>
            </w:r>
            <w:proofErr w:type="spellEnd"/>
          </w:p>
        </w:tc>
      </w:tr>
    </w:tbl>
    <w:p w:rsidR="004D0393" w:rsidRDefault="004D0393" w:rsidP="004D0393">
      <w:pPr>
        <w:pStyle w:val="normal0"/>
        <w:jc w:val="both"/>
        <w:rPr>
          <w:rFonts w:ascii="Arial" w:eastAsia="Arial" w:hAnsi="Arial" w:cs="Arial"/>
        </w:rPr>
      </w:pPr>
    </w:p>
    <w:p w:rsidR="009C6558" w:rsidRDefault="0029513D" w:rsidP="004D0393">
      <w:pPr>
        <w:pStyle w:val="normal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  <w:lang w:val="id-ID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3221098</wp:posOffset>
            </wp:positionH>
            <wp:positionV relativeFrom="paragraph">
              <wp:posOffset>99622</wp:posOffset>
            </wp:positionV>
            <wp:extent cx="1666565" cy="2277545"/>
            <wp:effectExtent l="0" t="0" r="0" b="0"/>
            <wp:wrapNone/>
            <wp:docPr id="4" name="Picture 2" descr="D:\0fddd58b-eb9e-48b3-bca2-f30947cfa7fa-removebg-previ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0fddd58b-eb9e-48b3-bca2-f30947cfa7fa-removebg-preview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bright="-20000" contrast="1000"/>
                    </a:blip>
                    <a:srcRect/>
                    <a:stretch>
                      <a:fillRect/>
                    </a:stretch>
                  </pic:blipFill>
                  <pic:spPr bwMode="auto">
                    <a:xfrm rot="19368013">
                      <a:off x="0" y="0"/>
                      <a:ext cx="1671213" cy="22838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D0393" w:rsidRPr="00012201" w:rsidRDefault="0029513D" w:rsidP="009C6558">
      <w:pPr>
        <w:pStyle w:val="normal0"/>
        <w:spacing w:line="276" w:lineRule="auto"/>
        <w:ind w:left="940" w:firstLine="4820"/>
        <w:jc w:val="both"/>
        <w:rPr>
          <w:rFonts w:ascii="Arial" w:eastAsia="Arial" w:hAnsi="Arial" w:cs="Arial"/>
          <w:color w:val="000000"/>
          <w:lang w:val="id-ID"/>
        </w:rPr>
      </w:pPr>
      <w:r>
        <w:rPr>
          <w:rFonts w:ascii="Arial" w:eastAsia="Arial" w:hAnsi="Arial" w:cs="Arial"/>
          <w:noProof/>
          <w:color w:val="000000"/>
          <w:lang w:val="id-ID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3638550</wp:posOffset>
            </wp:positionH>
            <wp:positionV relativeFrom="paragraph">
              <wp:posOffset>100965</wp:posOffset>
            </wp:positionV>
            <wp:extent cx="1533525" cy="1190625"/>
            <wp:effectExtent l="0" t="0" r="0" b="0"/>
            <wp:wrapNone/>
            <wp:docPr id="5" name="Picture 1" descr="D:\WhatsApp_Image_2024-02-03_at_05.52.13-removebg-previ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WhatsApp_Image_2024-02-03_at_05.52.13-removebg-preview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D0393">
        <w:rPr>
          <w:rFonts w:ascii="Arial" w:eastAsia="Arial" w:hAnsi="Arial" w:cs="Arial"/>
          <w:color w:val="000000"/>
          <w:lang w:val="id-ID"/>
        </w:rPr>
        <w:t xml:space="preserve">Lhokseumawe, 05 </w:t>
      </w:r>
      <w:proofErr w:type="spellStart"/>
      <w:r w:rsidR="009C6558">
        <w:rPr>
          <w:rFonts w:ascii="Arial" w:eastAsia="Arial" w:hAnsi="Arial" w:cs="Arial"/>
          <w:color w:val="000000"/>
          <w:lang w:val="en-US"/>
        </w:rPr>
        <w:t>Februari</w:t>
      </w:r>
      <w:proofErr w:type="spellEnd"/>
      <w:r w:rsidR="009C6558">
        <w:rPr>
          <w:rFonts w:ascii="Arial" w:eastAsia="Arial" w:hAnsi="Arial" w:cs="Arial"/>
          <w:color w:val="000000"/>
          <w:lang w:val="en-US"/>
        </w:rPr>
        <w:t xml:space="preserve"> 2024</w:t>
      </w:r>
      <w:r w:rsidR="004D0393">
        <w:rPr>
          <w:rFonts w:ascii="Arial" w:eastAsia="Arial" w:hAnsi="Arial" w:cs="Arial"/>
          <w:color w:val="000000"/>
        </w:rPr>
        <w:tab/>
      </w:r>
    </w:p>
    <w:p w:rsidR="004D0393" w:rsidRDefault="004D0393" w:rsidP="00FA5BC1">
      <w:pPr>
        <w:pStyle w:val="normal0"/>
        <w:spacing w:line="240" w:lineRule="auto"/>
        <w:ind w:left="940" w:firstLine="4820"/>
        <w:jc w:val="left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Kepala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Sekolah</w:t>
      </w:r>
      <w:proofErr w:type="spellEnd"/>
    </w:p>
    <w:p w:rsidR="004D0393" w:rsidRDefault="004D0393" w:rsidP="004D0393">
      <w:pPr>
        <w:pStyle w:val="normal0"/>
        <w:spacing w:line="240" w:lineRule="auto"/>
        <w:ind w:firstLine="4820"/>
        <w:jc w:val="left"/>
        <w:rPr>
          <w:rFonts w:ascii="Arial" w:eastAsia="Arial" w:hAnsi="Arial" w:cs="Arial"/>
        </w:rPr>
      </w:pPr>
    </w:p>
    <w:p w:rsidR="004D0393" w:rsidRDefault="004D0393" w:rsidP="004D0393">
      <w:pPr>
        <w:pStyle w:val="normal0"/>
        <w:spacing w:line="240" w:lineRule="auto"/>
        <w:ind w:firstLine="4820"/>
        <w:jc w:val="left"/>
        <w:rPr>
          <w:rFonts w:ascii="Arial" w:eastAsia="Arial" w:hAnsi="Arial" w:cs="Arial"/>
        </w:rPr>
      </w:pPr>
    </w:p>
    <w:p w:rsidR="004D0393" w:rsidRPr="0029513D" w:rsidRDefault="004D0393" w:rsidP="0029513D">
      <w:pPr>
        <w:pStyle w:val="normal0"/>
        <w:spacing w:line="240" w:lineRule="auto"/>
        <w:jc w:val="left"/>
        <w:rPr>
          <w:rFonts w:ascii="Arial" w:eastAsia="Arial" w:hAnsi="Arial" w:cs="Arial"/>
          <w:lang w:val="id-ID"/>
        </w:rPr>
      </w:pPr>
    </w:p>
    <w:p w:rsidR="004D0393" w:rsidRDefault="004D0393" w:rsidP="004D0393">
      <w:pPr>
        <w:pStyle w:val="normal0"/>
        <w:spacing w:line="240" w:lineRule="auto"/>
        <w:ind w:firstLine="4820"/>
        <w:jc w:val="left"/>
        <w:rPr>
          <w:rFonts w:ascii="Arial" w:eastAsia="Arial" w:hAnsi="Arial" w:cs="Arial"/>
        </w:rPr>
      </w:pPr>
    </w:p>
    <w:p w:rsidR="004D0393" w:rsidRPr="001B61DB" w:rsidRDefault="00891677" w:rsidP="00FA5BC1">
      <w:pPr>
        <w:pStyle w:val="normal0"/>
        <w:spacing w:line="240" w:lineRule="auto"/>
        <w:ind w:left="940" w:firstLine="4820"/>
        <w:jc w:val="left"/>
        <w:rPr>
          <w:rFonts w:ascii="Arial" w:eastAsia="Arial" w:hAnsi="Arial" w:cs="Arial"/>
          <w:b/>
          <w:lang w:val="id-ID"/>
        </w:rPr>
      </w:pPr>
      <w:r w:rsidRPr="001B61DB">
        <w:rPr>
          <w:rFonts w:ascii="Arial" w:eastAsia="Arial" w:hAnsi="Arial" w:cs="Arial"/>
          <w:b/>
          <w:lang w:val="en-US"/>
        </w:rPr>
        <w:t>EVA YANTI</w:t>
      </w:r>
      <w:r w:rsidR="004D0393" w:rsidRPr="001B61DB">
        <w:rPr>
          <w:rFonts w:ascii="Arial" w:eastAsia="Arial" w:hAnsi="Arial" w:cs="Arial"/>
          <w:b/>
          <w:lang w:val="id-ID"/>
        </w:rPr>
        <w:t>, S.Pd</w:t>
      </w:r>
    </w:p>
    <w:p w:rsidR="004D0393" w:rsidRPr="00226A6C" w:rsidRDefault="004D0393" w:rsidP="004D0393">
      <w:pPr>
        <w:pStyle w:val="normal0"/>
        <w:spacing w:line="240" w:lineRule="auto"/>
        <w:ind w:firstLine="4820"/>
        <w:jc w:val="both"/>
        <w:rPr>
          <w:rFonts w:ascii="Arial" w:eastAsia="Arial" w:hAnsi="Arial" w:cs="Arial"/>
          <w:lang w:val="id-ID"/>
        </w:rPr>
      </w:pPr>
    </w:p>
    <w:p w:rsidR="00A16767" w:rsidRDefault="00A16767" w:rsidP="004D0393">
      <w:pPr>
        <w:tabs>
          <w:tab w:val="left" w:pos="3480"/>
        </w:tabs>
        <w:ind w:left="0" w:firstLine="0"/>
        <w:jc w:val="center"/>
        <w:rPr>
          <w:sz w:val="24"/>
        </w:rPr>
      </w:pPr>
    </w:p>
    <w:p w:rsidR="00A16767" w:rsidRDefault="00A16767" w:rsidP="00A16767">
      <w:pPr>
        <w:tabs>
          <w:tab w:val="left" w:pos="3480"/>
        </w:tabs>
        <w:rPr>
          <w:sz w:val="24"/>
        </w:rPr>
      </w:pPr>
    </w:p>
    <w:p w:rsidR="00A16767" w:rsidRDefault="00A16767" w:rsidP="00A16767">
      <w:pPr>
        <w:tabs>
          <w:tab w:val="left" w:pos="3480"/>
        </w:tabs>
        <w:rPr>
          <w:sz w:val="24"/>
        </w:rPr>
      </w:pPr>
    </w:p>
    <w:p w:rsidR="00A16767" w:rsidRDefault="00A16767" w:rsidP="00A16767">
      <w:pPr>
        <w:tabs>
          <w:tab w:val="left" w:pos="3480"/>
        </w:tabs>
        <w:rPr>
          <w:sz w:val="24"/>
        </w:rPr>
      </w:pPr>
    </w:p>
    <w:p w:rsidR="00A16767" w:rsidRDefault="00A16767" w:rsidP="00A16767">
      <w:pPr>
        <w:tabs>
          <w:tab w:val="left" w:pos="3480"/>
        </w:tabs>
        <w:rPr>
          <w:sz w:val="24"/>
        </w:rPr>
      </w:pPr>
    </w:p>
    <w:p w:rsidR="00A16767" w:rsidRPr="00252F43" w:rsidRDefault="00A16767" w:rsidP="00252F43">
      <w:pPr>
        <w:tabs>
          <w:tab w:val="left" w:pos="3480"/>
        </w:tabs>
        <w:ind w:left="0" w:firstLine="0"/>
        <w:rPr>
          <w:sz w:val="24"/>
          <w:lang w:val="id-ID"/>
        </w:rPr>
      </w:pPr>
    </w:p>
    <w:sectPr w:rsidR="00A16767" w:rsidRPr="00252F43" w:rsidSect="005F031B">
      <w:headerReference w:type="default" r:id="rId12"/>
      <w:pgSz w:w="11907" w:h="16839" w:code="9"/>
      <w:pgMar w:top="1418" w:right="1021" w:bottom="1134" w:left="1440" w:header="431" w:footer="72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66D9" w:rsidRDefault="00C366D9" w:rsidP="00A36AFF">
      <w:pPr>
        <w:spacing w:after="0" w:line="240" w:lineRule="auto"/>
      </w:pPr>
      <w:r>
        <w:separator/>
      </w:r>
    </w:p>
  </w:endnote>
  <w:endnote w:type="continuationSeparator" w:id="1">
    <w:p w:rsidR="00C366D9" w:rsidRDefault="00C366D9" w:rsidP="00A36A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66D9" w:rsidRDefault="00C366D9" w:rsidP="00A36AFF">
      <w:pPr>
        <w:spacing w:after="0" w:line="240" w:lineRule="auto"/>
      </w:pPr>
      <w:r>
        <w:separator/>
      </w:r>
    </w:p>
  </w:footnote>
  <w:footnote w:type="continuationSeparator" w:id="1">
    <w:p w:rsidR="00C366D9" w:rsidRDefault="00C366D9" w:rsidP="00A36A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6AFF" w:rsidRPr="00A36AFF" w:rsidRDefault="00A36AFF" w:rsidP="00CB40AE">
    <w:pPr>
      <w:pStyle w:val="Header"/>
      <w:ind w:left="0" w:firstLine="0"/>
      <w:rPr>
        <w:rFonts w:ascii="Franklin Gothic Demi Cond" w:hAnsi="Franklin Gothic Demi Cond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3B6DB1"/>
    <w:multiLevelType w:val="hybridMultilevel"/>
    <w:tmpl w:val="C3B69B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CC7B7F"/>
    <w:multiLevelType w:val="hybridMultilevel"/>
    <w:tmpl w:val="C7C8E330"/>
    <w:lvl w:ilvl="0" w:tplc="88522BB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E34D1A"/>
    <w:multiLevelType w:val="hybridMultilevel"/>
    <w:tmpl w:val="61603DDE"/>
    <w:lvl w:ilvl="0" w:tplc="040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7E1006A1"/>
    <w:multiLevelType w:val="multilevel"/>
    <w:tmpl w:val="AA7AB660"/>
    <w:lvl w:ilvl="0">
      <w:start w:val="1"/>
      <w:numFmt w:val="lowerLetter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40"/>
  <w:displayHorizontalDrawingGridEvery w:val="2"/>
  <w:characterSpacingControl w:val="doNotCompress"/>
  <w:hdrShapeDefaults>
    <o:shapedefaults v:ext="edit" spidmax="22529">
      <o:colormenu v:ext="edit" strokecolor="#00b0f0"/>
    </o:shapedefaults>
  </w:hdrShapeDefaults>
  <w:footnotePr>
    <w:footnote w:id="0"/>
    <w:footnote w:id="1"/>
  </w:footnotePr>
  <w:endnotePr>
    <w:endnote w:id="0"/>
    <w:endnote w:id="1"/>
  </w:endnotePr>
  <w:compat/>
  <w:rsids>
    <w:rsidRoot w:val="00A36AFF"/>
    <w:rsid w:val="00012201"/>
    <w:rsid w:val="000744F8"/>
    <w:rsid w:val="00093842"/>
    <w:rsid w:val="000A4385"/>
    <w:rsid w:val="000C7EE9"/>
    <w:rsid w:val="000F3313"/>
    <w:rsid w:val="000F3882"/>
    <w:rsid w:val="0016226C"/>
    <w:rsid w:val="00180B56"/>
    <w:rsid w:val="001B0646"/>
    <w:rsid w:val="001B61DB"/>
    <w:rsid w:val="001C0646"/>
    <w:rsid w:val="00211CD7"/>
    <w:rsid w:val="00234E9F"/>
    <w:rsid w:val="00252F43"/>
    <w:rsid w:val="00253B4C"/>
    <w:rsid w:val="00293E05"/>
    <w:rsid w:val="0029513D"/>
    <w:rsid w:val="002A64F4"/>
    <w:rsid w:val="002B722A"/>
    <w:rsid w:val="002F4A91"/>
    <w:rsid w:val="00323CE0"/>
    <w:rsid w:val="00367CE8"/>
    <w:rsid w:val="0038357B"/>
    <w:rsid w:val="003F3C7E"/>
    <w:rsid w:val="00443897"/>
    <w:rsid w:val="004D015F"/>
    <w:rsid w:val="004D0393"/>
    <w:rsid w:val="004D455E"/>
    <w:rsid w:val="0050616C"/>
    <w:rsid w:val="005618F9"/>
    <w:rsid w:val="005B4462"/>
    <w:rsid w:val="005F031B"/>
    <w:rsid w:val="00621786"/>
    <w:rsid w:val="00664F9D"/>
    <w:rsid w:val="006C24B9"/>
    <w:rsid w:val="006C2B8F"/>
    <w:rsid w:val="00701E00"/>
    <w:rsid w:val="00702E5D"/>
    <w:rsid w:val="00735F1D"/>
    <w:rsid w:val="00771030"/>
    <w:rsid w:val="007B3FED"/>
    <w:rsid w:val="0081428B"/>
    <w:rsid w:val="00860D3C"/>
    <w:rsid w:val="00891677"/>
    <w:rsid w:val="008B4814"/>
    <w:rsid w:val="008B5210"/>
    <w:rsid w:val="00924162"/>
    <w:rsid w:val="00931BE1"/>
    <w:rsid w:val="009546D5"/>
    <w:rsid w:val="00961114"/>
    <w:rsid w:val="00981AFC"/>
    <w:rsid w:val="009C235E"/>
    <w:rsid w:val="009C6558"/>
    <w:rsid w:val="00A16767"/>
    <w:rsid w:val="00A1771B"/>
    <w:rsid w:val="00A36AFF"/>
    <w:rsid w:val="00A61FE7"/>
    <w:rsid w:val="00AB2057"/>
    <w:rsid w:val="00AE42EC"/>
    <w:rsid w:val="00B104F5"/>
    <w:rsid w:val="00B2214F"/>
    <w:rsid w:val="00B3640E"/>
    <w:rsid w:val="00B64F02"/>
    <w:rsid w:val="00BC54A1"/>
    <w:rsid w:val="00BD0DB7"/>
    <w:rsid w:val="00BD28B3"/>
    <w:rsid w:val="00BE0A23"/>
    <w:rsid w:val="00BE2258"/>
    <w:rsid w:val="00BF27A3"/>
    <w:rsid w:val="00C12783"/>
    <w:rsid w:val="00C1446A"/>
    <w:rsid w:val="00C25C7B"/>
    <w:rsid w:val="00C27140"/>
    <w:rsid w:val="00C335DB"/>
    <w:rsid w:val="00C366D9"/>
    <w:rsid w:val="00C52902"/>
    <w:rsid w:val="00C755BC"/>
    <w:rsid w:val="00CB40AE"/>
    <w:rsid w:val="00D05740"/>
    <w:rsid w:val="00D14C68"/>
    <w:rsid w:val="00D16740"/>
    <w:rsid w:val="00D371A5"/>
    <w:rsid w:val="00D641B7"/>
    <w:rsid w:val="00D73CE7"/>
    <w:rsid w:val="00DA375A"/>
    <w:rsid w:val="00DE0CF7"/>
    <w:rsid w:val="00E22A43"/>
    <w:rsid w:val="00E567E7"/>
    <w:rsid w:val="00E57C27"/>
    <w:rsid w:val="00EB6AD3"/>
    <w:rsid w:val="00EF6BEB"/>
    <w:rsid w:val="00F13B27"/>
    <w:rsid w:val="00F2575A"/>
    <w:rsid w:val="00FA5BC1"/>
    <w:rsid w:val="00FC12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o:colormenu v:ext="edit" strokecolor="#00b0f0"/>
    </o:shapedefaults>
    <o:shapelayout v:ext="edit">
      <o:idmap v:ext="edit" data="1"/>
      <o:rules v:ext="edit">
        <o:r id="V:Rule3" type="connector" idref="#_x0000_s1027"/>
        <o:r id="V:Rule4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8"/>
        <w:szCs w:val="28"/>
        <w:lang w:val="en-US" w:eastAsia="en-US" w:bidi="ar-SA"/>
      </w:rPr>
    </w:rPrDefault>
    <w:pPrDefault>
      <w:pPr>
        <w:spacing w:after="200" w:line="276" w:lineRule="auto"/>
        <w:ind w:left="720" w:hanging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0D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36A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36AFF"/>
  </w:style>
  <w:style w:type="paragraph" w:styleId="Footer">
    <w:name w:val="footer"/>
    <w:basedOn w:val="Normal"/>
    <w:link w:val="FooterChar"/>
    <w:uiPriority w:val="99"/>
    <w:semiHidden/>
    <w:unhideWhenUsed/>
    <w:rsid w:val="00A36A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36AFF"/>
  </w:style>
  <w:style w:type="character" w:styleId="Hyperlink">
    <w:name w:val="Hyperlink"/>
    <w:basedOn w:val="DefaultParagraphFont"/>
    <w:uiPriority w:val="99"/>
    <w:unhideWhenUsed/>
    <w:rsid w:val="00A36AF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61114"/>
    <w:pPr>
      <w:contextualSpacing/>
    </w:pPr>
  </w:style>
  <w:style w:type="paragraph" w:customStyle="1" w:styleId="normal0">
    <w:name w:val="normal"/>
    <w:rsid w:val="004D0393"/>
    <w:pPr>
      <w:spacing w:after="0" w:line="360" w:lineRule="auto"/>
      <w:ind w:left="0" w:firstLine="0"/>
      <w:jc w:val="center"/>
    </w:pPr>
    <w:rPr>
      <w:rFonts w:ascii="Times New Roman" w:eastAsia="Times New Roman" w:hAnsi="Times New Roman" w:cs="Times New Roman"/>
      <w:sz w:val="24"/>
      <w:szCs w:val="24"/>
      <w:lang w:val="en-SG" w:eastAsia="id-ID"/>
    </w:rPr>
  </w:style>
  <w:style w:type="table" w:styleId="TableGrid">
    <w:name w:val="Table Grid"/>
    <w:basedOn w:val="TableNormal"/>
    <w:uiPriority w:val="59"/>
    <w:rsid w:val="00FC12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61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1F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kitalbayhaqilhokseumawe1@gmai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4</Pages>
  <Words>599</Words>
  <Characters>3418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tmt</dc:creator>
  <cp:lastModifiedBy>SPC</cp:lastModifiedBy>
  <cp:revision>8</cp:revision>
  <cp:lastPrinted>2024-02-23T10:53:00Z</cp:lastPrinted>
  <dcterms:created xsi:type="dcterms:W3CDTF">2024-02-07T10:37:00Z</dcterms:created>
  <dcterms:modified xsi:type="dcterms:W3CDTF">2024-02-27T02:42:00Z</dcterms:modified>
</cp:coreProperties>
</file>